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426E1" w14:textId="77777777" w:rsidR="00386ABE" w:rsidRDefault="00386ABE" w:rsidP="00FD2AF2">
      <w:pPr>
        <w:ind w:right="524"/>
        <w:jc w:val="both"/>
        <w:rPr>
          <w:rFonts w:ascii="Cambria" w:eastAsia="Cambria" w:hAnsi="Cambria" w:cs="Cambria"/>
          <w:sz w:val="24"/>
          <w:szCs w:val="24"/>
        </w:rPr>
      </w:pPr>
    </w:p>
    <w:p w14:paraId="7B797D11" w14:textId="77777777" w:rsidR="00E31DC2" w:rsidRDefault="00E31DC2" w:rsidP="00FD2AF2">
      <w:pPr>
        <w:spacing w:after="240"/>
        <w:ind w:right="524"/>
        <w:jc w:val="center"/>
        <w:rPr>
          <w:rFonts w:asciiTheme="majorHAnsi" w:hAnsiTheme="majorHAnsi"/>
          <w:b/>
          <w:bCs/>
          <w:caps/>
          <w:sz w:val="28"/>
          <w:szCs w:val="28"/>
          <w:lang w:eastAsia="sk-SK"/>
        </w:rPr>
      </w:pPr>
      <w:r w:rsidRPr="00E31DC2">
        <w:rPr>
          <w:rFonts w:asciiTheme="majorHAnsi" w:hAnsiTheme="majorHAnsi"/>
          <w:b/>
          <w:bCs/>
          <w:caps/>
          <w:sz w:val="28"/>
          <w:szCs w:val="28"/>
          <w:lang w:eastAsia="sk-SK"/>
        </w:rPr>
        <w:t xml:space="preserve">DODATOK Č. 1 </w:t>
      </w:r>
    </w:p>
    <w:p w14:paraId="2D527629" w14:textId="5A72C8F9" w:rsidR="008B1EEE" w:rsidRPr="0074378B" w:rsidRDefault="00F4667E" w:rsidP="008B1EEE">
      <w:pPr>
        <w:spacing w:after="240"/>
        <w:ind w:right="524"/>
        <w:jc w:val="center"/>
        <w:rPr>
          <w:rFonts w:asciiTheme="majorHAnsi" w:hAnsiTheme="majorHAnsi"/>
          <w:b/>
          <w:bCs/>
          <w:caps/>
          <w:sz w:val="28"/>
          <w:szCs w:val="28"/>
          <w:lang w:eastAsia="sk-SK"/>
        </w:rPr>
      </w:pPr>
      <w:r w:rsidRPr="0074378B">
        <w:rPr>
          <w:rFonts w:asciiTheme="majorHAnsi" w:hAnsiTheme="majorHAnsi"/>
          <w:b/>
          <w:bCs/>
          <w:caps/>
          <w:sz w:val="28"/>
          <w:szCs w:val="28"/>
          <w:lang w:eastAsia="sk-SK"/>
        </w:rPr>
        <w:t>Z M L U V A   O   D I E L O</w:t>
      </w:r>
      <w:r w:rsidR="008B1EEE">
        <w:rPr>
          <w:rFonts w:asciiTheme="majorHAnsi" w:hAnsiTheme="majorHAnsi"/>
          <w:b/>
          <w:bCs/>
          <w:caps/>
          <w:sz w:val="28"/>
          <w:szCs w:val="28"/>
          <w:lang w:eastAsia="sk-SK"/>
        </w:rPr>
        <w:t>   č. 1 8 0 8 0 5 6 2</w:t>
      </w:r>
    </w:p>
    <w:p w14:paraId="50F426E3" w14:textId="77777777" w:rsidR="0074378B" w:rsidRPr="00386ABE" w:rsidRDefault="0074378B" w:rsidP="00FD2AF2">
      <w:pPr>
        <w:spacing w:before="3" w:line="280" w:lineRule="exact"/>
        <w:ind w:left="257" w:right="524"/>
        <w:jc w:val="center"/>
        <w:rPr>
          <w:rFonts w:ascii="Cambria" w:eastAsia="Cambria" w:hAnsi="Cambria" w:cs="Cambria"/>
          <w:sz w:val="22"/>
          <w:szCs w:val="22"/>
        </w:rPr>
      </w:pPr>
      <w:r w:rsidRPr="00386ABE">
        <w:rPr>
          <w:rFonts w:ascii="Cambria" w:eastAsia="Cambria" w:hAnsi="Cambria" w:cs="Cambria"/>
          <w:sz w:val="22"/>
          <w:szCs w:val="22"/>
        </w:rPr>
        <w:t>u</w:t>
      </w:r>
      <w:r w:rsidRPr="00386ABE">
        <w:rPr>
          <w:rFonts w:ascii="Cambria" w:eastAsia="Cambria" w:hAnsi="Cambria" w:cs="Cambria"/>
          <w:spacing w:val="-2"/>
          <w:sz w:val="22"/>
          <w:szCs w:val="22"/>
        </w:rPr>
        <w:t>z</w:t>
      </w:r>
      <w:r w:rsidRPr="00386ABE">
        <w:rPr>
          <w:rFonts w:ascii="Cambria" w:eastAsia="Cambria" w:hAnsi="Cambria" w:cs="Cambria"/>
          <w:sz w:val="22"/>
          <w:szCs w:val="22"/>
        </w:rPr>
        <w:t>a</w:t>
      </w:r>
      <w:r w:rsidRPr="00386ABE">
        <w:rPr>
          <w:rFonts w:ascii="Cambria" w:eastAsia="Cambria" w:hAnsi="Cambria" w:cs="Cambria"/>
          <w:spacing w:val="1"/>
          <w:sz w:val="22"/>
          <w:szCs w:val="22"/>
        </w:rPr>
        <w:t>t</w:t>
      </w:r>
      <w:r w:rsidRPr="00386ABE">
        <w:rPr>
          <w:rFonts w:ascii="Cambria" w:eastAsia="Cambria" w:hAnsi="Cambria" w:cs="Cambria"/>
          <w:spacing w:val="-1"/>
          <w:sz w:val="22"/>
          <w:szCs w:val="22"/>
        </w:rPr>
        <w:t>v</w:t>
      </w:r>
      <w:r w:rsidRPr="00386ABE">
        <w:rPr>
          <w:rFonts w:ascii="Cambria" w:eastAsia="Cambria" w:hAnsi="Cambria" w:cs="Cambria"/>
          <w:sz w:val="22"/>
          <w:szCs w:val="22"/>
        </w:rPr>
        <w:t>o</w:t>
      </w:r>
      <w:r w:rsidRPr="00386ABE">
        <w:rPr>
          <w:rFonts w:ascii="Cambria" w:eastAsia="Cambria" w:hAnsi="Cambria" w:cs="Cambria"/>
          <w:spacing w:val="-1"/>
          <w:sz w:val="22"/>
          <w:szCs w:val="22"/>
        </w:rPr>
        <w:t>r</w:t>
      </w:r>
      <w:r w:rsidRPr="00386ABE">
        <w:rPr>
          <w:rFonts w:ascii="Cambria" w:eastAsia="Cambria" w:hAnsi="Cambria" w:cs="Cambria"/>
          <w:sz w:val="22"/>
          <w:szCs w:val="22"/>
        </w:rPr>
        <w:t>e</w:t>
      </w:r>
      <w:r w:rsidRPr="00386ABE">
        <w:rPr>
          <w:rFonts w:ascii="Cambria" w:eastAsia="Cambria" w:hAnsi="Cambria" w:cs="Cambria"/>
          <w:spacing w:val="1"/>
          <w:sz w:val="22"/>
          <w:szCs w:val="22"/>
        </w:rPr>
        <w:t>n</w:t>
      </w:r>
      <w:r w:rsidRPr="00386ABE">
        <w:rPr>
          <w:rFonts w:ascii="Cambria" w:eastAsia="Cambria" w:hAnsi="Cambria" w:cs="Cambria"/>
          <w:sz w:val="22"/>
          <w:szCs w:val="22"/>
        </w:rPr>
        <w:t xml:space="preserve">á </w:t>
      </w:r>
      <w:r w:rsidRPr="00386ABE">
        <w:rPr>
          <w:rFonts w:ascii="Cambria" w:eastAsia="Cambria" w:hAnsi="Cambria" w:cs="Cambria"/>
          <w:spacing w:val="1"/>
          <w:sz w:val="22"/>
          <w:szCs w:val="22"/>
        </w:rPr>
        <w:t>p</w:t>
      </w:r>
      <w:r w:rsidRPr="00386ABE">
        <w:rPr>
          <w:rFonts w:ascii="Cambria" w:eastAsia="Cambria" w:hAnsi="Cambria" w:cs="Cambria"/>
          <w:sz w:val="22"/>
          <w:szCs w:val="22"/>
        </w:rPr>
        <w:t>o</w:t>
      </w:r>
      <w:r w:rsidRPr="00386ABE">
        <w:rPr>
          <w:rFonts w:ascii="Cambria" w:eastAsia="Cambria" w:hAnsi="Cambria" w:cs="Cambria"/>
          <w:spacing w:val="-1"/>
          <w:sz w:val="22"/>
          <w:szCs w:val="22"/>
        </w:rPr>
        <w:t>dľ</w:t>
      </w:r>
      <w:r w:rsidRPr="00386ABE">
        <w:rPr>
          <w:rFonts w:ascii="Cambria" w:eastAsia="Cambria" w:hAnsi="Cambria" w:cs="Cambria"/>
          <w:sz w:val="22"/>
          <w:szCs w:val="22"/>
        </w:rPr>
        <w:t>a §</w:t>
      </w:r>
      <w:r w:rsidRPr="00386ABE"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 w:rsidRPr="00386ABE">
        <w:rPr>
          <w:rFonts w:ascii="Cambria" w:eastAsia="Cambria" w:hAnsi="Cambria" w:cs="Cambria"/>
          <w:spacing w:val="-1"/>
          <w:sz w:val="22"/>
          <w:szCs w:val="22"/>
        </w:rPr>
        <w:t>53</w:t>
      </w:r>
      <w:r w:rsidRPr="00386ABE">
        <w:rPr>
          <w:rFonts w:ascii="Cambria" w:eastAsia="Cambria" w:hAnsi="Cambria" w:cs="Cambria"/>
          <w:sz w:val="22"/>
          <w:szCs w:val="22"/>
        </w:rPr>
        <w:t>6</w:t>
      </w:r>
      <w:r w:rsidRPr="00386ABE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 w:rsidRPr="00386ABE">
        <w:rPr>
          <w:rFonts w:ascii="Cambria" w:eastAsia="Cambria" w:hAnsi="Cambria" w:cs="Cambria"/>
          <w:sz w:val="22"/>
          <w:szCs w:val="22"/>
        </w:rPr>
        <w:t xml:space="preserve">a </w:t>
      </w:r>
      <w:proofErr w:type="spellStart"/>
      <w:r w:rsidRPr="00386ABE">
        <w:rPr>
          <w:rFonts w:ascii="Cambria" w:eastAsia="Cambria" w:hAnsi="Cambria" w:cs="Cambria"/>
          <w:spacing w:val="1"/>
          <w:sz w:val="22"/>
          <w:szCs w:val="22"/>
        </w:rPr>
        <w:t>n</w:t>
      </w:r>
      <w:r w:rsidRPr="00386ABE">
        <w:rPr>
          <w:rFonts w:ascii="Cambria" w:eastAsia="Cambria" w:hAnsi="Cambria" w:cs="Cambria"/>
          <w:sz w:val="22"/>
          <w:szCs w:val="22"/>
        </w:rPr>
        <w:t>asl</w:t>
      </w:r>
      <w:proofErr w:type="spellEnd"/>
      <w:r w:rsidRPr="00386ABE">
        <w:rPr>
          <w:rFonts w:ascii="Cambria" w:eastAsia="Cambria" w:hAnsi="Cambria" w:cs="Cambria"/>
          <w:sz w:val="22"/>
          <w:szCs w:val="22"/>
        </w:rPr>
        <w:t>.</w:t>
      </w:r>
      <w:r w:rsidRPr="00386ABE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 w:rsidRPr="00386ABE">
        <w:rPr>
          <w:rFonts w:ascii="Cambria" w:eastAsia="Cambria" w:hAnsi="Cambria" w:cs="Cambria"/>
          <w:spacing w:val="-1"/>
          <w:sz w:val="22"/>
          <w:szCs w:val="22"/>
        </w:rPr>
        <w:t>z</w:t>
      </w:r>
      <w:r w:rsidRPr="00386ABE">
        <w:rPr>
          <w:rFonts w:ascii="Cambria" w:eastAsia="Cambria" w:hAnsi="Cambria" w:cs="Cambria"/>
          <w:sz w:val="22"/>
          <w:szCs w:val="22"/>
        </w:rPr>
        <w:t>ák</w:t>
      </w:r>
      <w:r w:rsidRPr="00386ABE">
        <w:rPr>
          <w:rFonts w:ascii="Cambria" w:eastAsia="Cambria" w:hAnsi="Cambria" w:cs="Cambria"/>
          <w:spacing w:val="-1"/>
          <w:sz w:val="22"/>
          <w:szCs w:val="22"/>
        </w:rPr>
        <w:t>o</w:t>
      </w:r>
      <w:r w:rsidRPr="00386ABE">
        <w:rPr>
          <w:rFonts w:ascii="Cambria" w:eastAsia="Cambria" w:hAnsi="Cambria" w:cs="Cambria"/>
          <w:sz w:val="22"/>
          <w:szCs w:val="22"/>
        </w:rPr>
        <w:t>na</w:t>
      </w:r>
      <w:r w:rsidRPr="00386ABE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 w:rsidRPr="00386ABE">
        <w:rPr>
          <w:rFonts w:ascii="Cambria" w:eastAsia="Cambria" w:hAnsi="Cambria" w:cs="Cambria"/>
          <w:sz w:val="22"/>
          <w:szCs w:val="22"/>
        </w:rPr>
        <w:t>č</w:t>
      </w:r>
      <w:r w:rsidRPr="00386ABE">
        <w:rPr>
          <w:rFonts w:ascii="Cambria" w:eastAsia="Cambria" w:hAnsi="Cambria" w:cs="Cambria"/>
          <w:spacing w:val="1"/>
          <w:sz w:val="22"/>
          <w:szCs w:val="22"/>
        </w:rPr>
        <w:t>.</w:t>
      </w:r>
      <w:r w:rsidRPr="00386ABE">
        <w:rPr>
          <w:rFonts w:ascii="Cambria" w:eastAsia="Cambria" w:hAnsi="Cambria" w:cs="Cambria"/>
          <w:spacing w:val="-1"/>
          <w:sz w:val="22"/>
          <w:szCs w:val="22"/>
        </w:rPr>
        <w:t>513</w:t>
      </w:r>
      <w:r w:rsidRPr="00386ABE">
        <w:rPr>
          <w:rFonts w:ascii="Cambria" w:eastAsia="Cambria" w:hAnsi="Cambria" w:cs="Cambria"/>
          <w:sz w:val="22"/>
          <w:szCs w:val="22"/>
        </w:rPr>
        <w:t>/</w:t>
      </w:r>
      <w:r w:rsidRPr="00386ABE">
        <w:rPr>
          <w:rFonts w:ascii="Cambria" w:eastAsia="Cambria" w:hAnsi="Cambria" w:cs="Cambria"/>
          <w:spacing w:val="1"/>
          <w:sz w:val="22"/>
          <w:szCs w:val="22"/>
        </w:rPr>
        <w:t>1</w:t>
      </w:r>
      <w:r w:rsidRPr="00386ABE">
        <w:rPr>
          <w:rFonts w:ascii="Cambria" w:eastAsia="Cambria" w:hAnsi="Cambria" w:cs="Cambria"/>
          <w:spacing w:val="-1"/>
          <w:sz w:val="22"/>
          <w:szCs w:val="22"/>
        </w:rPr>
        <w:t>99</w:t>
      </w:r>
      <w:r w:rsidRPr="00386ABE">
        <w:rPr>
          <w:rFonts w:ascii="Cambria" w:eastAsia="Cambria" w:hAnsi="Cambria" w:cs="Cambria"/>
          <w:sz w:val="22"/>
          <w:szCs w:val="22"/>
        </w:rPr>
        <w:t>1</w:t>
      </w:r>
      <w:r w:rsidRPr="00386ABE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 w:rsidRPr="00386ABE">
        <w:rPr>
          <w:rFonts w:ascii="Cambria" w:eastAsia="Cambria" w:hAnsi="Cambria" w:cs="Cambria"/>
          <w:sz w:val="22"/>
          <w:szCs w:val="22"/>
        </w:rPr>
        <w:t>Z</w:t>
      </w:r>
      <w:r w:rsidRPr="00386ABE">
        <w:rPr>
          <w:rFonts w:ascii="Cambria" w:eastAsia="Cambria" w:hAnsi="Cambria" w:cs="Cambria"/>
          <w:spacing w:val="1"/>
          <w:sz w:val="22"/>
          <w:szCs w:val="22"/>
        </w:rPr>
        <w:t>b</w:t>
      </w:r>
      <w:r w:rsidRPr="00386ABE">
        <w:rPr>
          <w:rFonts w:ascii="Cambria" w:eastAsia="Cambria" w:hAnsi="Cambria" w:cs="Cambria"/>
          <w:sz w:val="22"/>
          <w:szCs w:val="22"/>
        </w:rPr>
        <w:t>.</w:t>
      </w:r>
      <w:r w:rsidRPr="00386ABE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 w:rsidRPr="00386ABE">
        <w:rPr>
          <w:rFonts w:ascii="Cambria" w:eastAsia="Cambria" w:hAnsi="Cambria" w:cs="Cambria"/>
          <w:spacing w:val="-1"/>
          <w:sz w:val="22"/>
          <w:szCs w:val="22"/>
        </w:rPr>
        <w:t>O</w:t>
      </w:r>
      <w:r w:rsidRPr="00386ABE">
        <w:rPr>
          <w:rFonts w:ascii="Cambria" w:eastAsia="Cambria" w:hAnsi="Cambria" w:cs="Cambria"/>
          <w:sz w:val="22"/>
          <w:szCs w:val="22"/>
        </w:rPr>
        <w:t>bc</w:t>
      </w:r>
      <w:r w:rsidRPr="00386ABE">
        <w:rPr>
          <w:rFonts w:ascii="Cambria" w:eastAsia="Cambria" w:hAnsi="Cambria" w:cs="Cambria"/>
          <w:spacing w:val="-1"/>
          <w:sz w:val="22"/>
          <w:szCs w:val="22"/>
        </w:rPr>
        <w:t>h</w:t>
      </w:r>
      <w:r w:rsidRPr="00386ABE">
        <w:rPr>
          <w:rFonts w:ascii="Cambria" w:eastAsia="Cambria" w:hAnsi="Cambria" w:cs="Cambria"/>
          <w:sz w:val="22"/>
          <w:szCs w:val="22"/>
        </w:rPr>
        <w:t>o</w:t>
      </w:r>
      <w:r w:rsidRPr="00386ABE">
        <w:rPr>
          <w:rFonts w:ascii="Cambria" w:eastAsia="Cambria" w:hAnsi="Cambria" w:cs="Cambria"/>
          <w:spacing w:val="-1"/>
          <w:sz w:val="22"/>
          <w:szCs w:val="22"/>
        </w:rPr>
        <w:t>d</w:t>
      </w:r>
      <w:r w:rsidRPr="00386ABE">
        <w:rPr>
          <w:rFonts w:ascii="Cambria" w:eastAsia="Cambria" w:hAnsi="Cambria" w:cs="Cambria"/>
          <w:sz w:val="22"/>
          <w:szCs w:val="22"/>
        </w:rPr>
        <w:t>ný</w:t>
      </w:r>
      <w:r w:rsidRPr="00386ABE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 w:rsidRPr="00386ABE">
        <w:rPr>
          <w:rFonts w:ascii="Cambria" w:eastAsia="Cambria" w:hAnsi="Cambria" w:cs="Cambria"/>
          <w:spacing w:val="-1"/>
          <w:sz w:val="22"/>
          <w:szCs w:val="22"/>
        </w:rPr>
        <w:t>z</w:t>
      </w:r>
      <w:r w:rsidRPr="00386ABE">
        <w:rPr>
          <w:rFonts w:ascii="Cambria" w:eastAsia="Cambria" w:hAnsi="Cambria" w:cs="Cambria"/>
          <w:sz w:val="22"/>
          <w:szCs w:val="22"/>
        </w:rPr>
        <w:t>ák</w:t>
      </w:r>
      <w:r w:rsidRPr="00386ABE">
        <w:rPr>
          <w:rFonts w:ascii="Cambria" w:eastAsia="Cambria" w:hAnsi="Cambria" w:cs="Cambria"/>
          <w:spacing w:val="1"/>
          <w:sz w:val="22"/>
          <w:szCs w:val="22"/>
        </w:rPr>
        <w:t>o</w:t>
      </w:r>
      <w:r w:rsidRPr="00386ABE">
        <w:rPr>
          <w:rFonts w:ascii="Cambria" w:eastAsia="Cambria" w:hAnsi="Cambria" w:cs="Cambria"/>
          <w:sz w:val="22"/>
          <w:szCs w:val="22"/>
        </w:rPr>
        <w:t>n</w:t>
      </w:r>
      <w:r w:rsidRPr="00386ABE">
        <w:rPr>
          <w:rFonts w:ascii="Cambria" w:eastAsia="Cambria" w:hAnsi="Cambria" w:cs="Cambria"/>
          <w:spacing w:val="1"/>
          <w:sz w:val="22"/>
          <w:szCs w:val="22"/>
        </w:rPr>
        <w:t>n</w:t>
      </w:r>
      <w:r w:rsidRPr="00386ABE">
        <w:rPr>
          <w:rFonts w:ascii="Cambria" w:eastAsia="Cambria" w:hAnsi="Cambria" w:cs="Cambria"/>
          <w:sz w:val="22"/>
          <w:szCs w:val="22"/>
        </w:rPr>
        <w:t>ík v</w:t>
      </w:r>
      <w:r w:rsidRPr="00386ABE"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 w:rsidRPr="00386ABE">
        <w:rPr>
          <w:rFonts w:ascii="Cambria" w:eastAsia="Cambria" w:hAnsi="Cambria" w:cs="Cambria"/>
          <w:spacing w:val="-1"/>
          <w:sz w:val="22"/>
          <w:szCs w:val="22"/>
        </w:rPr>
        <w:t>z</w:t>
      </w:r>
      <w:r w:rsidRPr="00386ABE">
        <w:rPr>
          <w:rFonts w:ascii="Cambria" w:eastAsia="Cambria" w:hAnsi="Cambria" w:cs="Cambria"/>
          <w:sz w:val="22"/>
          <w:szCs w:val="22"/>
        </w:rPr>
        <w:t>n</w:t>
      </w:r>
      <w:r w:rsidRPr="00386ABE">
        <w:rPr>
          <w:rFonts w:ascii="Cambria" w:eastAsia="Cambria" w:hAnsi="Cambria" w:cs="Cambria"/>
          <w:spacing w:val="1"/>
          <w:sz w:val="22"/>
          <w:szCs w:val="22"/>
        </w:rPr>
        <w:t>e</w:t>
      </w:r>
      <w:r w:rsidRPr="00386ABE">
        <w:rPr>
          <w:rFonts w:ascii="Cambria" w:eastAsia="Cambria" w:hAnsi="Cambria" w:cs="Cambria"/>
          <w:sz w:val="22"/>
          <w:szCs w:val="22"/>
        </w:rPr>
        <w:t>ní</w:t>
      </w:r>
      <w:r w:rsidRPr="00386ABE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 w:rsidRPr="00386ABE">
        <w:rPr>
          <w:rFonts w:ascii="Cambria" w:eastAsia="Cambria" w:hAnsi="Cambria" w:cs="Cambria"/>
          <w:sz w:val="22"/>
          <w:szCs w:val="22"/>
        </w:rPr>
        <w:t>n</w:t>
      </w:r>
      <w:r w:rsidRPr="00386ABE">
        <w:rPr>
          <w:rFonts w:ascii="Cambria" w:eastAsia="Cambria" w:hAnsi="Cambria" w:cs="Cambria"/>
          <w:spacing w:val="1"/>
          <w:sz w:val="22"/>
          <w:szCs w:val="22"/>
        </w:rPr>
        <w:t>e</w:t>
      </w:r>
      <w:r w:rsidRPr="00386ABE">
        <w:rPr>
          <w:rFonts w:ascii="Cambria" w:eastAsia="Cambria" w:hAnsi="Cambria" w:cs="Cambria"/>
          <w:sz w:val="22"/>
          <w:szCs w:val="22"/>
        </w:rPr>
        <w:t>s</w:t>
      </w:r>
      <w:r w:rsidRPr="00386ABE">
        <w:rPr>
          <w:rFonts w:ascii="Cambria" w:eastAsia="Cambria" w:hAnsi="Cambria" w:cs="Cambria"/>
          <w:spacing w:val="-1"/>
          <w:sz w:val="22"/>
          <w:szCs w:val="22"/>
        </w:rPr>
        <w:t>k</w:t>
      </w:r>
      <w:r w:rsidRPr="00386ABE">
        <w:rPr>
          <w:rFonts w:ascii="Cambria" w:eastAsia="Cambria" w:hAnsi="Cambria" w:cs="Cambria"/>
          <w:sz w:val="22"/>
          <w:szCs w:val="22"/>
        </w:rPr>
        <w:t>o</w:t>
      </w:r>
      <w:r w:rsidRPr="00386ABE">
        <w:rPr>
          <w:rFonts w:ascii="Cambria" w:eastAsia="Cambria" w:hAnsi="Cambria" w:cs="Cambria"/>
          <w:spacing w:val="-1"/>
          <w:sz w:val="22"/>
          <w:szCs w:val="22"/>
        </w:rPr>
        <w:t>r</w:t>
      </w:r>
      <w:r w:rsidRPr="00386ABE">
        <w:rPr>
          <w:rFonts w:ascii="Cambria" w:eastAsia="Cambria" w:hAnsi="Cambria" w:cs="Cambria"/>
          <w:sz w:val="22"/>
          <w:szCs w:val="22"/>
        </w:rPr>
        <w:t>ších p</w:t>
      </w:r>
      <w:r w:rsidRPr="00386ABE">
        <w:rPr>
          <w:rFonts w:ascii="Cambria" w:eastAsia="Cambria" w:hAnsi="Cambria" w:cs="Cambria"/>
          <w:spacing w:val="-1"/>
          <w:sz w:val="22"/>
          <w:szCs w:val="22"/>
        </w:rPr>
        <w:t>r</w:t>
      </w:r>
      <w:r w:rsidRPr="00386ABE">
        <w:rPr>
          <w:rFonts w:ascii="Cambria" w:eastAsia="Cambria" w:hAnsi="Cambria" w:cs="Cambria"/>
          <w:sz w:val="22"/>
          <w:szCs w:val="22"/>
        </w:rPr>
        <w:t>e</w:t>
      </w:r>
      <w:r w:rsidRPr="00386ABE">
        <w:rPr>
          <w:rFonts w:ascii="Cambria" w:eastAsia="Cambria" w:hAnsi="Cambria" w:cs="Cambria"/>
          <w:spacing w:val="-1"/>
          <w:sz w:val="22"/>
          <w:szCs w:val="22"/>
        </w:rPr>
        <w:t>d</w:t>
      </w:r>
      <w:r w:rsidRPr="00386ABE">
        <w:rPr>
          <w:rFonts w:ascii="Cambria" w:eastAsia="Cambria" w:hAnsi="Cambria" w:cs="Cambria"/>
          <w:spacing w:val="1"/>
          <w:sz w:val="22"/>
          <w:szCs w:val="22"/>
        </w:rPr>
        <w:t>p</w:t>
      </w:r>
      <w:r w:rsidRPr="00386ABE">
        <w:rPr>
          <w:rFonts w:ascii="Cambria" w:eastAsia="Cambria" w:hAnsi="Cambria" w:cs="Cambria"/>
          <w:sz w:val="22"/>
          <w:szCs w:val="22"/>
        </w:rPr>
        <w:t>isov</w:t>
      </w:r>
      <w:r w:rsidRPr="00386ABE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 w:rsidRPr="00386ABE">
        <w:rPr>
          <w:rFonts w:ascii="Cambria" w:eastAsia="Cambria" w:hAnsi="Cambria" w:cs="Cambria"/>
          <w:sz w:val="22"/>
          <w:szCs w:val="22"/>
        </w:rPr>
        <w:t>a</w:t>
      </w:r>
      <w:r w:rsidRPr="00386ABE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 w:rsidRPr="00386ABE">
        <w:rPr>
          <w:rFonts w:ascii="Cambria" w:eastAsia="Cambria" w:hAnsi="Cambria" w:cs="Cambria"/>
          <w:spacing w:val="-1"/>
          <w:sz w:val="22"/>
          <w:szCs w:val="22"/>
        </w:rPr>
        <w:t>z</w:t>
      </w:r>
      <w:r w:rsidRPr="00386ABE">
        <w:rPr>
          <w:rFonts w:ascii="Cambria" w:eastAsia="Cambria" w:hAnsi="Cambria" w:cs="Cambria"/>
          <w:spacing w:val="3"/>
          <w:sz w:val="22"/>
          <w:szCs w:val="22"/>
        </w:rPr>
        <w:t>á</w:t>
      </w:r>
      <w:r w:rsidRPr="00386ABE">
        <w:rPr>
          <w:rFonts w:ascii="Cambria" w:eastAsia="Cambria" w:hAnsi="Cambria" w:cs="Cambria"/>
          <w:spacing w:val="-1"/>
          <w:sz w:val="22"/>
          <w:szCs w:val="22"/>
        </w:rPr>
        <w:t>k</w:t>
      </w:r>
      <w:r w:rsidRPr="00386ABE">
        <w:rPr>
          <w:rFonts w:ascii="Cambria" w:eastAsia="Cambria" w:hAnsi="Cambria" w:cs="Cambria"/>
          <w:sz w:val="22"/>
          <w:szCs w:val="22"/>
        </w:rPr>
        <w:t>ona č.</w:t>
      </w:r>
      <w:r w:rsidRPr="00386ABE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 w:rsidRPr="00386ABE">
        <w:rPr>
          <w:rFonts w:ascii="Cambria" w:eastAsia="Cambria" w:hAnsi="Cambria" w:cs="Cambria"/>
          <w:spacing w:val="-1"/>
          <w:sz w:val="22"/>
          <w:szCs w:val="22"/>
        </w:rPr>
        <w:t>50</w:t>
      </w:r>
      <w:r w:rsidRPr="00386ABE">
        <w:rPr>
          <w:rFonts w:ascii="Cambria" w:eastAsia="Cambria" w:hAnsi="Cambria" w:cs="Cambria"/>
          <w:sz w:val="22"/>
          <w:szCs w:val="22"/>
        </w:rPr>
        <w:t>/</w:t>
      </w:r>
      <w:r w:rsidRPr="00386ABE">
        <w:rPr>
          <w:rFonts w:ascii="Cambria" w:eastAsia="Cambria" w:hAnsi="Cambria" w:cs="Cambria"/>
          <w:spacing w:val="-1"/>
          <w:sz w:val="22"/>
          <w:szCs w:val="22"/>
        </w:rPr>
        <w:t>1</w:t>
      </w:r>
      <w:r w:rsidRPr="00386ABE">
        <w:rPr>
          <w:rFonts w:ascii="Cambria" w:eastAsia="Cambria" w:hAnsi="Cambria" w:cs="Cambria"/>
          <w:spacing w:val="1"/>
          <w:sz w:val="22"/>
          <w:szCs w:val="22"/>
        </w:rPr>
        <w:t>9</w:t>
      </w:r>
      <w:r w:rsidRPr="00386ABE">
        <w:rPr>
          <w:rFonts w:ascii="Cambria" w:eastAsia="Cambria" w:hAnsi="Cambria" w:cs="Cambria"/>
          <w:spacing w:val="-1"/>
          <w:sz w:val="22"/>
          <w:szCs w:val="22"/>
        </w:rPr>
        <w:t>7</w:t>
      </w:r>
      <w:r w:rsidRPr="00386ABE">
        <w:rPr>
          <w:rFonts w:ascii="Cambria" w:eastAsia="Cambria" w:hAnsi="Cambria" w:cs="Cambria"/>
          <w:sz w:val="22"/>
          <w:szCs w:val="22"/>
        </w:rPr>
        <w:t>6</w:t>
      </w:r>
      <w:r w:rsidRPr="00386ABE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 w:rsidRPr="00386ABE">
        <w:rPr>
          <w:rFonts w:ascii="Cambria" w:eastAsia="Cambria" w:hAnsi="Cambria" w:cs="Cambria"/>
          <w:sz w:val="22"/>
          <w:szCs w:val="22"/>
        </w:rPr>
        <w:t>Z</w:t>
      </w:r>
      <w:r w:rsidRPr="00386ABE">
        <w:rPr>
          <w:rFonts w:ascii="Cambria" w:eastAsia="Cambria" w:hAnsi="Cambria" w:cs="Cambria"/>
          <w:spacing w:val="1"/>
          <w:sz w:val="22"/>
          <w:szCs w:val="22"/>
        </w:rPr>
        <w:t>.</w:t>
      </w:r>
      <w:r w:rsidRPr="00386ABE">
        <w:rPr>
          <w:rFonts w:ascii="Cambria" w:eastAsia="Cambria" w:hAnsi="Cambria" w:cs="Cambria"/>
          <w:spacing w:val="-1"/>
          <w:sz w:val="22"/>
          <w:szCs w:val="22"/>
        </w:rPr>
        <w:t>z</w:t>
      </w:r>
      <w:proofErr w:type="spellEnd"/>
      <w:r w:rsidRPr="00386ABE">
        <w:rPr>
          <w:rFonts w:ascii="Cambria" w:eastAsia="Cambria" w:hAnsi="Cambria" w:cs="Cambria"/>
          <w:sz w:val="22"/>
          <w:szCs w:val="22"/>
        </w:rPr>
        <w:t>.</w:t>
      </w:r>
      <w:r w:rsidRPr="00386ABE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 w:rsidRPr="00386ABE">
        <w:rPr>
          <w:rFonts w:ascii="Cambria" w:eastAsia="Cambria" w:hAnsi="Cambria" w:cs="Cambria"/>
          <w:sz w:val="22"/>
          <w:szCs w:val="22"/>
        </w:rPr>
        <w:t xml:space="preserve">o </w:t>
      </w:r>
      <w:r w:rsidRPr="00386ABE">
        <w:rPr>
          <w:rFonts w:ascii="Cambria" w:eastAsia="Cambria" w:hAnsi="Cambria" w:cs="Cambria"/>
          <w:spacing w:val="1"/>
          <w:sz w:val="22"/>
          <w:szCs w:val="22"/>
        </w:rPr>
        <w:t>ú</w:t>
      </w:r>
      <w:r w:rsidRPr="00386ABE">
        <w:rPr>
          <w:rFonts w:ascii="Cambria" w:eastAsia="Cambria" w:hAnsi="Cambria" w:cs="Cambria"/>
          <w:spacing w:val="-1"/>
          <w:sz w:val="22"/>
          <w:szCs w:val="22"/>
        </w:rPr>
        <w:t>z</w:t>
      </w:r>
      <w:r w:rsidRPr="00386ABE">
        <w:rPr>
          <w:rFonts w:ascii="Cambria" w:eastAsia="Cambria" w:hAnsi="Cambria" w:cs="Cambria"/>
          <w:sz w:val="22"/>
          <w:szCs w:val="22"/>
        </w:rPr>
        <w:t>emnom pl</w:t>
      </w:r>
      <w:r w:rsidRPr="00386ABE">
        <w:rPr>
          <w:rFonts w:ascii="Cambria" w:eastAsia="Cambria" w:hAnsi="Cambria" w:cs="Cambria"/>
          <w:spacing w:val="1"/>
          <w:sz w:val="22"/>
          <w:szCs w:val="22"/>
        </w:rPr>
        <w:t>á</w:t>
      </w:r>
      <w:r w:rsidRPr="00386ABE">
        <w:rPr>
          <w:rFonts w:ascii="Cambria" w:eastAsia="Cambria" w:hAnsi="Cambria" w:cs="Cambria"/>
          <w:sz w:val="22"/>
          <w:szCs w:val="22"/>
        </w:rPr>
        <w:t>no</w:t>
      </w:r>
      <w:r w:rsidRPr="00386ABE">
        <w:rPr>
          <w:rFonts w:ascii="Cambria" w:eastAsia="Cambria" w:hAnsi="Cambria" w:cs="Cambria"/>
          <w:spacing w:val="-1"/>
          <w:sz w:val="22"/>
          <w:szCs w:val="22"/>
        </w:rPr>
        <w:t>v</w:t>
      </w:r>
      <w:r w:rsidRPr="00386ABE">
        <w:rPr>
          <w:rFonts w:ascii="Cambria" w:eastAsia="Cambria" w:hAnsi="Cambria" w:cs="Cambria"/>
          <w:sz w:val="22"/>
          <w:szCs w:val="22"/>
        </w:rPr>
        <w:t>a</w:t>
      </w:r>
      <w:r w:rsidRPr="00386ABE">
        <w:rPr>
          <w:rFonts w:ascii="Cambria" w:eastAsia="Cambria" w:hAnsi="Cambria" w:cs="Cambria"/>
          <w:spacing w:val="1"/>
          <w:sz w:val="22"/>
          <w:szCs w:val="22"/>
        </w:rPr>
        <w:t>n</w:t>
      </w:r>
      <w:r w:rsidRPr="00386ABE">
        <w:rPr>
          <w:rFonts w:ascii="Cambria" w:eastAsia="Cambria" w:hAnsi="Cambria" w:cs="Cambria"/>
          <w:sz w:val="22"/>
          <w:szCs w:val="22"/>
        </w:rPr>
        <w:t>í</w:t>
      </w:r>
    </w:p>
    <w:p w14:paraId="50F426E4" w14:textId="77777777" w:rsidR="0074378B" w:rsidRPr="00386ABE" w:rsidRDefault="0074378B" w:rsidP="00FD2AF2">
      <w:pPr>
        <w:widowControl w:val="0"/>
        <w:autoSpaceDE w:val="0"/>
        <w:autoSpaceDN w:val="0"/>
        <w:ind w:right="524"/>
        <w:jc w:val="center"/>
        <w:rPr>
          <w:rFonts w:ascii="Cambria" w:eastAsia="Cambria" w:hAnsi="Cambria" w:cs="Cambria"/>
          <w:sz w:val="22"/>
          <w:szCs w:val="22"/>
        </w:rPr>
      </w:pPr>
      <w:r w:rsidRPr="00386ABE">
        <w:rPr>
          <w:rFonts w:ascii="Cambria" w:eastAsia="Cambria" w:hAnsi="Cambria" w:cs="Cambria"/>
          <w:sz w:val="22"/>
          <w:szCs w:val="22"/>
        </w:rPr>
        <w:t>a s</w:t>
      </w:r>
      <w:r w:rsidRPr="00386ABE">
        <w:rPr>
          <w:rFonts w:ascii="Cambria" w:eastAsia="Cambria" w:hAnsi="Cambria" w:cs="Cambria"/>
          <w:spacing w:val="1"/>
          <w:sz w:val="22"/>
          <w:szCs w:val="22"/>
        </w:rPr>
        <w:t>t</w:t>
      </w:r>
      <w:r w:rsidRPr="00386ABE">
        <w:rPr>
          <w:rFonts w:ascii="Cambria" w:eastAsia="Cambria" w:hAnsi="Cambria" w:cs="Cambria"/>
          <w:sz w:val="22"/>
          <w:szCs w:val="22"/>
        </w:rPr>
        <w:t>avebnom poriad</w:t>
      </w:r>
      <w:r w:rsidRPr="00386ABE">
        <w:rPr>
          <w:rFonts w:ascii="Cambria" w:eastAsia="Cambria" w:hAnsi="Cambria" w:cs="Cambria"/>
          <w:spacing w:val="-2"/>
          <w:sz w:val="22"/>
          <w:szCs w:val="22"/>
        </w:rPr>
        <w:t>k</w:t>
      </w:r>
      <w:r w:rsidRPr="00386ABE">
        <w:rPr>
          <w:rFonts w:ascii="Cambria" w:eastAsia="Cambria" w:hAnsi="Cambria" w:cs="Cambria"/>
          <w:sz w:val="22"/>
          <w:szCs w:val="22"/>
        </w:rPr>
        <w:t xml:space="preserve">u </w:t>
      </w:r>
      <w:r w:rsidRPr="00386ABE">
        <w:rPr>
          <w:rFonts w:ascii="Cambria" w:eastAsia="Cambria" w:hAnsi="Cambria" w:cs="Cambria"/>
          <w:spacing w:val="1"/>
          <w:sz w:val="22"/>
          <w:szCs w:val="22"/>
        </w:rPr>
        <w:t>(S</w:t>
      </w:r>
      <w:r w:rsidRPr="00386ABE">
        <w:rPr>
          <w:rFonts w:ascii="Cambria" w:eastAsia="Cambria" w:hAnsi="Cambria" w:cs="Cambria"/>
          <w:sz w:val="22"/>
          <w:szCs w:val="22"/>
        </w:rPr>
        <w:t>t</w:t>
      </w:r>
      <w:r w:rsidRPr="00386ABE">
        <w:rPr>
          <w:rFonts w:ascii="Cambria" w:eastAsia="Cambria" w:hAnsi="Cambria" w:cs="Cambria"/>
          <w:spacing w:val="1"/>
          <w:sz w:val="22"/>
          <w:szCs w:val="22"/>
        </w:rPr>
        <w:t>a</w:t>
      </w:r>
      <w:r w:rsidRPr="00386ABE">
        <w:rPr>
          <w:rFonts w:ascii="Cambria" w:eastAsia="Cambria" w:hAnsi="Cambria" w:cs="Cambria"/>
          <w:spacing w:val="-1"/>
          <w:sz w:val="22"/>
          <w:szCs w:val="22"/>
        </w:rPr>
        <w:t>v</w:t>
      </w:r>
      <w:r w:rsidRPr="00386ABE">
        <w:rPr>
          <w:rFonts w:ascii="Cambria" w:eastAsia="Cambria" w:hAnsi="Cambria" w:cs="Cambria"/>
          <w:sz w:val="22"/>
          <w:szCs w:val="22"/>
        </w:rPr>
        <w:t>e</w:t>
      </w:r>
      <w:r w:rsidRPr="00386ABE">
        <w:rPr>
          <w:rFonts w:ascii="Cambria" w:eastAsia="Cambria" w:hAnsi="Cambria" w:cs="Cambria"/>
          <w:spacing w:val="1"/>
          <w:sz w:val="22"/>
          <w:szCs w:val="22"/>
        </w:rPr>
        <w:t>b</w:t>
      </w:r>
      <w:r w:rsidRPr="00386ABE">
        <w:rPr>
          <w:rFonts w:ascii="Cambria" w:eastAsia="Cambria" w:hAnsi="Cambria" w:cs="Cambria"/>
          <w:sz w:val="22"/>
          <w:szCs w:val="22"/>
        </w:rPr>
        <w:t xml:space="preserve">ný </w:t>
      </w:r>
      <w:r w:rsidRPr="00386ABE">
        <w:rPr>
          <w:rFonts w:ascii="Cambria" w:eastAsia="Cambria" w:hAnsi="Cambria" w:cs="Cambria"/>
          <w:spacing w:val="-2"/>
          <w:sz w:val="22"/>
          <w:szCs w:val="22"/>
        </w:rPr>
        <w:t>z</w:t>
      </w:r>
      <w:r w:rsidRPr="00386ABE">
        <w:rPr>
          <w:rFonts w:ascii="Cambria" w:eastAsia="Cambria" w:hAnsi="Cambria" w:cs="Cambria"/>
          <w:sz w:val="22"/>
          <w:szCs w:val="22"/>
        </w:rPr>
        <w:t>ák</w:t>
      </w:r>
      <w:r w:rsidRPr="00386ABE">
        <w:rPr>
          <w:rFonts w:ascii="Cambria" w:eastAsia="Cambria" w:hAnsi="Cambria" w:cs="Cambria"/>
          <w:spacing w:val="-1"/>
          <w:sz w:val="22"/>
          <w:szCs w:val="22"/>
        </w:rPr>
        <w:t>o</w:t>
      </w:r>
      <w:r w:rsidRPr="00386ABE">
        <w:rPr>
          <w:rFonts w:ascii="Cambria" w:eastAsia="Cambria" w:hAnsi="Cambria" w:cs="Cambria"/>
          <w:sz w:val="22"/>
          <w:szCs w:val="22"/>
        </w:rPr>
        <w:t>n) v</w:t>
      </w:r>
      <w:r w:rsidRPr="00386ABE">
        <w:rPr>
          <w:rFonts w:ascii="Cambria" w:eastAsia="Cambria" w:hAnsi="Cambria" w:cs="Cambria"/>
          <w:spacing w:val="-1"/>
          <w:sz w:val="22"/>
          <w:szCs w:val="22"/>
        </w:rPr>
        <w:t xml:space="preserve"> z</w:t>
      </w:r>
      <w:r w:rsidRPr="00386ABE">
        <w:rPr>
          <w:rFonts w:ascii="Cambria" w:eastAsia="Cambria" w:hAnsi="Cambria" w:cs="Cambria"/>
          <w:sz w:val="22"/>
          <w:szCs w:val="22"/>
        </w:rPr>
        <w:t>n</w:t>
      </w:r>
      <w:r w:rsidRPr="00386ABE">
        <w:rPr>
          <w:rFonts w:ascii="Cambria" w:eastAsia="Cambria" w:hAnsi="Cambria" w:cs="Cambria"/>
          <w:spacing w:val="1"/>
          <w:sz w:val="22"/>
          <w:szCs w:val="22"/>
        </w:rPr>
        <w:t>e</w:t>
      </w:r>
      <w:r w:rsidRPr="00386ABE">
        <w:rPr>
          <w:rFonts w:ascii="Cambria" w:eastAsia="Cambria" w:hAnsi="Cambria" w:cs="Cambria"/>
          <w:spacing w:val="3"/>
          <w:sz w:val="22"/>
          <w:szCs w:val="22"/>
        </w:rPr>
        <w:t>n</w:t>
      </w:r>
      <w:r w:rsidRPr="00386ABE">
        <w:rPr>
          <w:rFonts w:ascii="Cambria" w:eastAsia="Cambria" w:hAnsi="Cambria" w:cs="Cambria"/>
          <w:sz w:val="22"/>
          <w:szCs w:val="22"/>
        </w:rPr>
        <w:t xml:space="preserve">í </w:t>
      </w:r>
      <w:r w:rsidRPr="00386ABE">
        <w:rPr>
          <w:rFonts w:ascii="Cambria" w:eastAsia="Cambria" w:hAnsi="Cambria" w:cs="Cambria"/>
          <w:spacing w:val="1"/>
          <w:sz w:val="22"/>
          <w:szCs w:val="22"/>
        </w:rPr>
        <w:t>n</w:t>
      </w:r>
      <w:r w:rsidRPr="00386ABE">
        <w:rPr>
          <w:rFonts w:ascii="Cambria" w:eastAsia="Cambria" w:hAnsi="Cambria" w:cs="Cambria"/>
          <w:sz w:val="22"/>
          <w:szCs w:val="22"/>
        </w:rPr>
        <w:t>esk</w:t>
      </w:r>
      <w:r w:rsidRPr="00386ABE">
        <w:rPr>
          <w:rFonts w:ascii="Cambria" w:eastAsia="Cambria" w:hAnsi="Cambria" w:cs="Cambria"/>
          <w:spacing w:val="-1"/>
          <w:sz w:val="22"/>
          <w:szCs w:val="22"/>
        </w:rPr>
        <w:t>or</w:t>
      </w:r>
      <w:r w:rsidRPr="00386ABE">
        <w:rPr>
          <w:rFonts w:ascii="Cambria" w:eastAsia="Cambria" w:hAnsi="Cambria" w:cs="Cambria"/>
          <w:sz w:val="22"/>
          <w:szCs w:val="22"/>
        </w:rPr>
        <w:t>ších p</w:t>
      </w:r>
      <w:r w:rsidRPr="00386ABE">
        <w:rPr>
          <w:rFonts w:ascii="Cambria" w:eastAsia="Cambria" w:hAnsi="Cambria" w:cs="Cambria"/>
          <w:spacing w:val="-1"/>
          <w:sz w:val="22"/>
          <w:szCs w:val="22"/>
        </w:rPr>
        <w:t>r</w:t>
      </w:r>
      <w:r w:rsidRPr="00386ABE">
        <w:rPr>
          <w:rFonts w:ascii="Cambria" w:eastAsia="Cambria" w:hAnsi="Cambria" w:cs="Cambria"/>
          <w:sz w:val="22"/>
          <w:szCs w:val="22"/>
        </w:rPr>
        <w:t>e</w:t>
      </w:r>
      <w:r w:rsidRPr="00386ABE">
        <w:rPr>
          <w:rFonts w:ascii="Cambria" w:eastAsia="Cambria" w:hAnsi="Cambria" w:cs="Cambria"/>
          <w:spacing w:val="-1"/>
          <w:sz w:val="22"/>
          <w:szCs w:val="22"/>
        </w:rPr>
        <w:t>d</w:t>
      </w:r>
      <w:r w:rsidRPr="00386ABE">
        <w:rPr>
          <w:rFonts w:ascii="Cambria" w:eastAsia="Cambria" w:hAnsi="Cambria" w:cs="Cambria"/>
          <w:spacing w:val="1"/>
          <w:sz w:val="22"/>
          <w:szCs w:val="22"/>
        </w:rPr>
        <w:t>p</w:t>
      </w:r>
      <w:r w:rsidRPr="00386ABE">
        <w:rPr>
          <w:rFonts w:ascii="Cambria" w:eastAsia="Cambria" w:hAnsi="Cambria" w:cs="Cambria"/>
          <w:sz w:val="22"/>
          <w:szCs w:val="22"/>
        </w:rPr>
        <w:t>iso</w:t>
      </w:r>
      <w:r w:rsidRPr="00386ABE">
        <w:rPr>
          <w:rFonts w:ascii="Cambria" w:eastAsia="Cambria" w:hAnsi="Cambria" w:cs="Cambria"/>
          <w:spacing w:val="-1"/>
          <w:sz w:val="22"/>
          <w:szCs w:val="22"/>
        </w:rPr>
        <w:t>v</w:t>
      </w:r>
      <w:r w:rsidRPr="00386ABE">
        <w:rPr>
          <w:rFonts w:ascii="Cambria" w:eastAsia="Cambria" w:hAnsi="Cambria" w:cs="Cambria"/>
          <w:sz w:val="22"/>
          <w:szCs w:val="22"/>
        </w:rPr>
        <w:t xml:space="preserve"> </w:t>
      </w:r>
    </w:p>
    <w:p w14:paraId="50F426E5" w14:textId="77777777" w:rsidR="00F4667E" w:rsidRPr="0074378B" w:rsidRDefault="00F4667E" w:rsidP="00FD2AF2">
      <w:pPr>
        <w:widowControl w:val="0"/>
        <w:autoSpaceDE w:val="0"/>
        <w:autoSpaceDN w:val="0"/>
        <w:ind w:right="524"/>
        <w:jc w:val="center"/>
        <w:rPr>
          <w:rFonts w:asciiTheme="majorHAnsi" w:hAnsiTheme="majorHAnsi"/>
          <w:lang w:eastAsia="cs-CZ"/>
        </w:rPr>
      </w:pPr>
      <w:r w:rsidRPr="00386ABE">
        <w:rPr>
          <w:rFonts w:asciiTheme="majorHAnsi" w:hAnsiTheme="majorHAnsi"/>
          <w:sz w:val="22"/>
          <w:szCs w:val="22"/>
          <w:lang w:eastAsia="cs-CZ"/>
        </w:rPr>
        <w:t>medzi</w:t>
      </w:r>
    </w:p>
    <w:p w14:paraId="50F426E6" w14:textId="77777777" w:rsidR="00F4667E" w:rsidRDefault="00F4667E" w:rsidP="00FD2AF2">
      <w:pPr>
        <w:ind w:right="524"/>
        <w:jc w:val="both"/>
        <w:rPr>
          <w:rFonts w:asciiTheme="majorHAnsi" w:hAnsiTheme="majorHAnsi"/>
          <w:b/>
          <w:noProof/>
          <w:lang w:eastAsia="sk-SK"/>
        </w:rPr>
      </w:pPr>
    </w:p>
    <w:p w14:paraId="50F426E7" w14:textId="77777777" w:rsidR="00386ABE" w:rsidRPr="0074378B" w:rsidRDefault="00386ABE" w:rsidP="00FD2AF2">
      <w:pPr>
        <w:ind w:right="524"/>
        <w:jc w:val="both"/>
        <w:rPr>
          <w:rFonts w:asciiTheme="majorHAnsi" w:hAnsiTheme="majorHAnsi"/>
          <w:b/>
          <w:noProof/>
          <w:lang w:eastAsia="sk-SK"/>
        </w:rPr>
      </w:pPr>
    </w:p>
    <w:p w14:paraId="50F426E8" w14:textId="77777777" w:rsidR="00F4667E" w:rsidRPr="00386ABE" w:rsidRDefault="0074378B" w:rsidP="00FD2AF2">
      <w:pPr>
        <w:ind w:right="524"/>
        <w:jc w:val="both"/>
        <w:rPr>
          <w:rFonts w:asciiTheme="majorHAnsi" w:hAnsiTheme="majorHAnsi"/>
          <w:noProof/>
          <w:sz w:val="22"/>
          <w:szCs w:val="22"/>
          <w:lang w:eastAsia="sk-SK"/>
        </w:rPr>
      </w:pPr>
      <w:r w:rsidRPr="00386ABE">
        <w:rPr>
          <w:rFonts w:asciiTheme="majorHAnsi" w:hAnsiTheme="majorHAnsi"/>
          <w:b/>
          <w:bCs/>
          <w:noProof/>
          <w:sz w:val="22"/>
          <w:szCs w:val="22"/>
          <w:lang w:eastAsia="sk-SK"/>
        </w:rPr>
        <w:t xml:space="preserve">Objednávateľ:     </w:t>
      </w:r>
      <w:r w:rsidRPr="00386ABE">
        <w:rPr>
          <w:rFonts w:asciiTheme="majorHAnsi" w:hAnsiTheme="majorHAnsi"/>
          <w:b/>
          <w:bCs/>
          <w:noProof/>
          <w:sz w:val="22"/>
          <w:szCs w:val="22"/>
          <w:lang w:eastAsia="sk-SK"/>
        </w:rPr>
        <w:tab/>
      </w:r>
      <w:r w:rsidR="00386ABE">
        <w:rPr>
          <w:rFonts w:asciiTheme="majorHAnsi" w:hAnsiTheme="majorHAnsi"/>
          <w:b/>
          <w:bCs/>
          <w:noProof/>
          <w:sz w:val="22"/>
          <w:szCs w:val="22"/>
          <w:lang w:eastAsia="sk-SK"/>
        </w:rPr>
        <w:tab/>
      </w:r>
      <w:r w:rsidR="006A07DB" w:rsidRPr="00386ABE">
        <w:rPr>
          <w:rFonts w:asciiTheme="majorHAnsi" w:hAnsiTheme="majorHAnsi"/>
          <w:b/>
          <w:bCs/>
          <w:noProof/>
          <w:sz w:val="22"/>
          <w:szCs w:val="22"/>
          <w:lang w:eastAsia="sk-SK"/>
        </w:rPr>
        <w:t>Obec Vojčice</w:t>
      </w:r>
      <w:r w:rsidR="00F4667E" w:rsidRPr="00386ABE">
        <w:rPr>
          <w:rFonts w:asciiTheme="majorHAnsi" w:hAnsiTheme="majorHAnsi"/>
          <w:noProof/>
          <w:sz w:val="22"/>
          <w:szCs w:val="22"/>
          <w:lang w:eastAsia="sk-SK"/>
        </w:rPr>
        <w:t xml:space="preserve">                                 </w:t>
      </w:r>
    </w:p>
    <w:p w14:paraId="50F426E9" w14:textId="77777777" w:rsidR="00F4667E" w:rsidRPr="00386ABE" w:rsidRDefault="00F4667E" w:rsidP="00FD2AF2">
      <w:pPr>
        <w:ind w:right="524"/>
        <w:jc w:val="both"/>
        <w:rPr>
          <w:rFonts w:asciiTheme="majorHAnsi" w:hAnsiTheme="majorHAnsi"/>
          <w:noProof/>
          <w:sz w:val="22"/>
          <w:szCs w:val="22"/>
          <w:lang w:eastAsia="sk-SK"/>
        </w:rPr>
      </w:pPr>
      <w:r w:rsidRPr="00386ABE">
        <w:rPr>
          <w:rFonts w:asciiTheme="majorHAnsi" w:hAnsiTheme="majorHAnsi"/>
          <w:noProof/>
          <w:sz w:val="22"/>
          <w:szCs w:val="22"/>
          <w:lang w:eastAsia="sk-SK"/>
        </w:rPr>
        <w:t xml:space="preserve">so sídlom  </w:t>
      </w:r>
      <w:r w:rsidR="0074378B" w:rsidRPr="00386ABE">
        <w:rPr>
          <w:rFonts w:asciiTheme="majorHAnsi" w:hAnsiTheme="majorHAnsi"/>
          <w:noProof/>
          <w:sz w:val="22"/>
          <w:szCs w:val="22"/>
          <w:lang w:eastAsia="sk-SK"/>
        </w:rPr>
        <w:tab/>
      </w:r>
      <w:r w:rsidR="0074378B" w:rsidRPr="00386ABE">
        <w:rPr>
          <w:rFonts w:asciiTheme="majorHAnsi" w:hAnsiTheme="majorHAnsi"/>
          <w:noProof/>
          <w:sz w:val="22"/>
          <w:szCs w:val="22"/>
          <w:lang w:eastAsia="sk-SK"/>
        </w:rPr>
        <w:tab/>
      </w:r>
      <w:r w:rsidR="00386ABE">
        <w:rPr>
          <w:rFonts w:asciiTheme="majorHAnsi" w:hAnsiTheme="majorHAnsi"/>
          <w:noProof/>
          <w:sz w:val="22"/>
          <w:szCs w:val="22"/>
          <w:lang w:eastAsia="sk-SK"/>
        </w:rPr>
        <w:tab/>
      </w:r>
      <w:r w:rsidR="006A07DB" w:rsidRPr="00386ABE">
        <w:rPr>
          <w:rFonts w:asciiTheme="majorHAnsi" w:hAnsiTheme="majorHAnsi"/>
          <w:noProof/>
          <w:sz w:val="22"/>
          <w:szCs w:val="22"/>
          <w:lang w:eastAsia="sk-SK"/>
        </w:rPr>
        <w:t>Obecný úrad, P. O. Hviezdoslava 408/1, 076 22 Vojčice</w:t>
      </w:r>
    </w:p>
    <w:p w14:paraId="50F426EA" w14:textId="77777777" w:rsidR="00F4667E" w:rsidRPr="00386ABE" w:rsidRDefault="00F4667E" w:rsidP="00FD2AF2">
      <w:pPr>
        <w:ind w:right="524"/>
        <w:jc w:val="both"/>
        <w:rPr>
          <w:rFonts w:asciiTheme="majorHAnsi" w:hAnsiTheme="majorHAnsi"/>
          <w:noProof/>
          <w:sz w:val="22"/>
          <w:szCs w:val="22"/>
          <w:lang w:eastAsia="sk-SK"/>
        </w:rPr>
      </w:pPr>
      <w:r w:rsidRPr="00386ABE">
        <w:rPr>
          <w:rFonts w:asciiTheme="majorHAnsi" w:hAnsiTheme="majorHAnsi"/>
          <w:noProof/>
          <w:sz w:val="22"/>
          <w:szCs w:val="22"/>
          <w:lang w:eastAsia="sk-SK"/>
        </w:rPr>
        <w:t>IČO </w:t>
      </w:r>
      <w:r w:rsidR="0074378B" w:rsidRPr="00386ABE">
        <w:rPr>
          <w:rFonts w:asciiTheme="majorHAnsi" w:hAnsiTheme="majorHAnsi"/>
          <w:noProof/>
          <w:sz w:val="22"/>
          <w:szCs w:val="22"/>
          <w:lang w:eastAsia="sk-SK"/>
        </w:rPr>
        <w:tab/>
      </w:r>
      <w:r w:rsidR="0074378B" w:rsidRPr="00386ABE">
        <w:rPr>
          <w:rFonts w:asciiTheme="majorHAnsi" w:hAnsiTheme="majorHAnsi"/>
          <w:noProof/>
          <w:sz w:val="22"/>
          <w:szCs w:val="22"/>
          <w:lang w:eastAsia="sk-SK"/>
        </w:rPr>
        <w:tab/>
      </w:r>
      <w:r w:rsidR="0074378B" w:rsidRPr="00386ABE">
        <w:rPr>
          <w:rFonts w:asciiTheme="majorHAnsi" w:hAnsiTheme="majorHAnsi"/>
          <w:noProof/>
          <w:sz w:val="22"/>
          <w:szCs w:val="22"/>
          <w:lang w:eastAsia="sk-SK"/>
        </w:rPr>
        <w:tab/>
      </w:r>
      <w:r w:rsidR="00386ABE">
        <w:rPr>
          <w:rFonts w:asciiTheme="majorHAnsi" w:hAnsiTheme="majorHAnsi"/>
          <w:noProof/>
          <w:sz w:val="22"/>
          <w:szCs w:val="22"/>
          <w:lang w:eastAsia="sk-SK"/>
        </w:rPr>
        <w:tab/>
      </w:r>
      <w:r w:rsidR="006A07DB" w:rsidRPr="00386ABE">
        <w:rPr>
          <w:rFonts w:asciiTheme="majorHAnsi" w:hAnsiTheme="majorHAnsi"/>
          <w:noProof/>
          <w:sz w:val="22"/>
          <w:szCs w:val="22"/>
          <w:lang w:eastAsia="sk-SK"/>
        </w:rPr>
        <w:t>00332135</w:t>
      </w:r>
    </w:p>
    <w:p w14:paraId="50F426EB" w14:textId="303840F7" w:rsidR="00F4667E" w:rsidRPr="00386ABE" w:rsidRDefault="00F4667E" w:rsidP="00FD2AF2">
      <w:pPr>
        <w:ind w:right="524"/>
        <w:jc w:val="both"/>
        <w:rPr>
          <w:rFonts w:asciiTheme="majorHAnsi" w:hAnsiTheme="majorHAnsi"/>
          <w:noProof/>
          <w:sz w:val="22"/>
          <w:szCs w:val="22"/>
          <w:lang w:eastAsia="sk-SK"/>
        </w:rPr>
      </w:pPr>
      <w:r w:rsidRPr="00386ABE">
        <w:rPr>
          <w:rFonts w:asciiTheme="majorHAnsi" w:hAnsiTheme="majorHAnsi"/>
          <w:noProof/>
          <w:sz w:val="22"/>
          <w:szCs w:val="22"/>
          <w:lang w:eastAsia="sk-SK"/>
        </w:rPr>
        <w:t xml:space="preserve">DIČ: </w:t>
      </w:r>
      <w:r w:rsidR="0074378B" w:rsidRPr="00386ABE">
        <w:rPr>
          <w:rFonts w:asciiTheme="majorHAnsi" w:hAnsiTheme="majorHAnsi"/>
          <w:noProof/>
          <w:sz w:val="22"/>
          <w:szCs w:val="22"/>
          <w:lang w:eastAsia="sk-SK"/>
        </w:rPr>
        <w:tab/>
      </w:r>
      <w:r w:rsidR="0074378B" w:rsidRPr="00386ABE">
        <w:rPr>
          <w:rFonts w:asciiTheme="majorHAnsi" w:hAnsiTheme="majorHAnsi"/>
          <w:noProof/>
          <w:sz w:val="22"/>
          <w:szCs w:val="22"/>
          <w:lang w:eastAsia="sk-SK"/>
        </w:rPr>
        <w:tab/>
      </w:r>
      <w:r w:rsidR="0074378B" w:rsidRPr="00386ABE">
        <w:rPr>
          <w:rFonts w:asciiTheme="majorHAnsi" w:hAnsiTheme="majorHAnsi"/>
          <w:noProof/>
          <w:sz w:val="22"/>
          <w:szCs w:val="22"/>
          <w:lang w:eastAsia="sk-SK"/>
        </w:rPr>
        <w:tab/>
      </w:r>
      <w:r w:rsidR="00E31DC2">
        <w:rPr>
          <w:rFonts w:asciiTheme="majorHAnsi" w:hAnsiTheme="majorHAnsi"/>
          <w:noProof/>
          <w:sz w:val="22"/>
          <w:szCs w:val="22"/>
          <w:lang w:eastAsia="sk-SK"/>
        </w:rPr>
        <w:tab/>
        <w:t>200741272</w:t>
      </w:r>
    </w:p>
    <w:p w14:paraId="50F426EC" w14:textId="6B45483C" w:rsidR="00F4667E" w:rsidRPr="00386ABE" w:rsidRDefault="00F4667E" w:rsidP="00FD2AF2">
      <w:pPr>
        <w:ind w:right="524"/>
        <w:jc w:val="both"/>
        <w:rPr>
          <w:rFonts w:asciiTheme="majorHAnsi" w:hAnsiTheme="majorHAnsi"/>
          <w:noProof/>
          <w:sz w:val="22"/>
          <w:szCs w:val="22"/>
          <w:lang w:eastAsia="sk-SK"/>
        </w:rPr>
      </w:pPr>
      <w:r w:rsidRPr="00386ABE">
        <w:rPr>
          <w:rFonts w:asciiTheme="majorHAnsi" w:hAnsiTheme="majorHAnsi"/>
          <w:bCs/>
          <w:iCs/>
          <w:noProof/>
          <w:sz w:val="22"/>
          <w:szCs w:val="22"/>
          <w:lang w:eastAsia="sk-SK"/>
        </w:rPr>
        <w:t xml:space="preserve">bankové spojenie </w:t>
      </w:r>
      <w:r w:rsidR="00E31DC2">
        <w:rPr>
          <w:rFonts w:asciiTheme="majorHAnsi" w:hAnsiTheme="majorHAnsi"/>
          <w:bCs/>
          <w:iCs/>
          <w:noProof/>
          <w:sz w:val="22"/>
          <w:szCs w:val="22"/>
          <w:lang w:eastAsia="sk-SK"/>
        </w:rPr>
        <w:tab/>
      </w:r>
      <w:r w:rsidR="00E31DC2">
        <w:rPr>
          <w:rFonts w:asciiTheme="majorHAnsi" w:hAnsiTheme="majorHAnsi"/>
          <w:bCs/>
          <w:iCs/>
          <w:noProof/>
          <w:sz w:val="22"/>
          <w:szCs w:val="22"/>
          <w:lang w:eastAsia="sk-SK"/>
        </w:rPr>
        <w:tab/>
        <w:t>PRIMA banka a.s.</w:t>
      </w:r>
    </w:p>
    <w:p w14:paraId="50F426ED" w14:textId="30E9B1EE" w:rsidR="00F4667E" w:rsidRPr="00386ABE" w:rsidRDefault="00F4667E" w:rsidP="00FD2AF2">
      <w:pPr>
        <w:ind w:right="524"/>
        <w:jc w:val="both"/>
        <w:rPr>
          <w:rFonts w:asciiTheme="majorHAnsi" w:hAnsiTheme="majorHAnsi"/>
          <w:noProof/>
          <w:sz w:val="22"/>
          <w:szCs w:val="22"/>
          <w:lang w:eastAsia="sk-SK"/>
        </w:rPr>
      </w:pPr>
      <w:r w:rsidRPr="00386ABE">
        <w:rPr>
          <w:rFonts w:asciiTheme="majorHAnsi" w:hAnsiTheme="majorHAnsi"/>
          <w:bCs/>
          <w:iCs/>
          <w:noProof/>
          <w:sz w:val="22"/>
          <w:szCs w:val="22"/>
          <w:lang w:eastAsia="sk-SK"/>
        </w:rPr>
        <w:t xml:space="preserve">číslo účtu </w:t>
      </w:r>
      <w:r w:rsidR="00E31DC2">
        <w:rPr>
          <w:rFonts w:asciiTheme="majorHAnsi" w:hAnsiTheme="majorHAnsi"/>
          <w:bCs/>
          <w:iCs/>
          <w:noProof/>
          <w:sz w:val="22"/>
          <w:szCs w:val="22"/>
          <w:lang w:eastAsia="sk-SK"/>
        </w:rPr>
        <w:tab/>
      </w:r>
      <w:r w:rsidR="00E31DC2">
        <w:rPr>
          <w:rFonts w:asciiTheme="majorHAnsi" w:hAnsiTheme="majorHAnsi"/>
          <w:bCs/>
          <w:iCs/>
          <w:noProof/>
          <w:sz w:val="22"/>
          <w:szCs w:val="22"/>
          <w:lang w:eastAsia="sk-SK"/>
        </w:rPr>
        <w:tab/>
      </w:r>
      <w:r w:rsidR="00E31DC2">
        <w:rPr>
          <w:rFonts w:asciiTheme="majorHAnsi" w:hAnsiTheme="majorHAnsi"/>
          <w:bCs/>
          <w:iCs/>
          <w:noProof/>
          <w:sz w:val="22"/>
          <w:szCs w:val="22"/>
          <w:lang w:eastAsia="sk-SK"/>
        </w:rPr>
        <w:tab/>
        <w:t>SK88 5600 0000 0004 1558 2006</w:t>
      </w:r>
    </w:p>
    <w:p w14:paraId="50F426EE" w14:textId="77777777" w:rsidR="00F4667E" w:rsidRPr="00386ABE" w:rsidRDefault="00F4667E" w:rsidP="00FD2AF2">
      <w:pPr>
        <w:ind w:right="524"/>
        <w:jc w:val="both"/>
        <w:rPr>
          <w:rFonts w:asciiTheme="majorHAnsi" w:hAnsiTheme="majorHAnsi"/>
          <w:noProof/>
          <w:sz w:val="22"/>
          <w:szCs w:val="22"/>
          <w:lang w:eastAsia="sk-SK"/>
        </w:rPr>
      </w:pPr>
      <w:r w:rsidRPr="00386ABE">
        <w:rPr>
          <w:rFonts w:asciiTheme="majorHAnsi" w:hAnsiTheme="majorHAnsi"/>
          <w:noProof/>
          <w:sz w:val="22"/>
          <w:szCs w:val="22"/>
          <w:lang w:eastAsia="sk-SK"/>
        </w:rPr>
        <w:t xml:space="preserve">v mene obce koná </w:t>
      </w:r>
      <w:r w:rsidR="0074378B" w:rsidRPr="00386ABE">
        <w:rPr>
          <w:rFonts w:asciiTheme="majorHAnsi" w:hAnsiTheme="majorHAnsi"/>
          <w:noProof/>
          <w:sz w:val="22"/>
          <w:szCs w:val="22"/>
          <w:lang w:eastAsia="sk-SK"/>
        </w:rPr>
        <w:tab/>
      </w:r>
      <w:r w:rsidR="00386ABE">
        <w:rPr>
          <w:rFonts w:asciiTheme="majorHAnsi" w:hAnsiTheme="majorHAnsi"/>
          <w:noProof/>
          <w:sz w:val="22"/>
          <w:szCs w:val="22"/>
          <w:lang w:eastAsia="sk-SK"/>
        </w:rPr>
        <w:tab/>
      </w:r>
      <w:bookmarkStart w:id="0" w:name="_Hlk525654428"/>
      <w:r w:rsidR="00AC1E53" w:rsidRPr="00386ABE">
        <w:rPr>
          <w:rFonts w:asciiTheme="majorHAnsi" w:hAnsiTheme="majorHAnsi"/>
          <w:b/>
          <w:noProof/>
          <w:sz w:val="22"/>
          <w:szCs w:val="22"/>
          <w:lang w:eastAsia="sk-SK"/>
        </w:rPr>
        <w:t xml:space="preserve">Mgr. Vlastimil Kiral-Varga – </w:t>
      </w:r>
      <w:r w:rsidR="00AC1E53" w:rsidRPr="00386ABE">
        <w:rPr>
          <w:rFonts w:asciiTheme="majorHAnsi" w:hAnsiTheme="majorHAnsi"/>
          <w:noProof/>
          <w:sz w:val="22"/>
          <w:szCs w:val="22"/>
          <w:lang w:eastAsia="sk-SK"/>
        </w:rPr>
        <w:t>starosta obce</w:t>
      </w:r>
      <w:bookmarkEnd w:id="0"/>
    </w:p>
    <w:p w14:paraId="50F426EF" w14:textId="77777777" w:rsidR="00F4667E" w:rsidRPr="00386ABE" w:rsidRDefault="00F4667E" w:rsidP="00FD2AF2">
      <w:pPr>
        <w:ind w:right="524"/>
        <w:jc w:val="both"/>
        <w:rPr>
          <w:rFonts w:asciiTheme="majorHAnsi" w:hAnsiTheme="majorHAnsi"/>
          <w:noProof/>
          <w:sz w:val="22"/>
          <w:szCs w:val="22"/>
          <w:lang w:eastAsia="sk-SK"/>
        </w:rPr>
      </w:pPr>
      <w:r w:rsidRPr="00386ABE">
        <w:rPr>
          <w:rFonts w:asciiTheme="majorHAnsi" w:hAnsiTheme="majorHAnsi"/>
          <w:noProof/>
          <w:sz w:val="22"/>
          <w:szCs w:val="22"/>
          <w:lang w:eastAsia="sk-SK"/>
        </w:rPr>
        <w:t>(ďalej len „</w:t>
      </w:r>
      <w:r w:rsidRPr="00386ABE">
        <w:rPr>
          <w:rFonts w:asciiTheme="majorHAnsi" w:hAnsiTheme="majorHAnsi"/>
          <w:b/>
          <w:noProof/>
          <w:sz w:val="22"/>
          <w:szCs w:val="22"/>
          <w:lang w:eastAsia="sk-SK"/>
        </w:rPr>
        <w:t>objednávateľ</w:t>
      </w:r>
      <w:r w:rsidRPr="00386ABE">
        <w:rPr>
          <w:rFonts w:asciiTheme="majorHAnsi" w:hAnsiTheme="majorHAnsi"/>
          <w:noProof/>
          <w:sz w:val="22"/>
          <w:szCs w:val="22"/>
          <w:lang w:eastAsia="sk-SK"/>
        </w:rPr>
        <w:t>“)</w:t>
      </w:r>
    </w:p>
    <w:p w14:paraId="50F426F0" w14:textId="77777777" w:rsidR="00F4667E" w:rsidRPr="00386ABE" w:rsidRDefault="00F4667E" w:rsidP="00FD2AF2">
      <w:pPr>
        <w:ind w:right="524"/>
        <w:rPr>
          <w:rFonts w:asciiTheme="majorHAnsi" w:hAnsiTheme="majorHAnsi"/>
          <w:b/>
          <w:i/>
          <w:noProof/>
          <w:sz w:val="22"/>
          <w:szCs w:val="22"/>
          <w:lang w:eastAsia="sk-SK"/>
        </w:rPr>
      </w:pPr>
      <w:r w:rsidRPr="00386ABE">
        <w:rPr>
          <w:rFonts w:asciiTheme="majorHAnsi" w:hAnsiTheme="majorHAnsi"/>
          <w:b/>
          <w:i/>
          <w:noProof/>
          <w:sz w:val="22"/>
          <w:szCs w:val="22"/>
          <w:lang w:eastAsia="sk-SK"/>
        </w:rPr>
        <w:t>„na jednej strane“</w:t>
      </w:r>
    </w:p>
    <w:p w14:paraId="50F426F1" w14:textId="77777777" w:rsidR="00F4667E" w:rsidRPr="00386ABE" w:rsidRDefault="00F4667E" w:rsidP="00FD2AF2">
      <w:pPr>
        <w:ind w:right="524"/>
        <w:jc w:val="both"/>
        <w:rPr>
          <w:rFonts w:asciiTheme="majorHAnsi" w:hAnsiTheme="majorHAnsi"/>
          <w:b/>
          <w:noProof/>
          <w:sz w:val="22"/>
          <w:szCs w:val="22"/>
          <w:lang w:eastAsia="sk-SK"/>
        </w:rPr>
      </w:pPr>
    </w:p>
    <w:p w14:paraId="50F426F2" w14:textId="77777777" w:rsidR="00F4667E" w:rsidRPr="00386ABE" w:rsidRDefault="00F4667E" w:rsidP="00FD2AF2">
      <w:pPr>
        <w:ind w:right="524"/>
        <w:jc w:val="both"/>
        <w:rPr>
          <w:rFonts w:asciiTheme="majorHAnsi" w:hAnsiTheme="majorHAnsi"/>
          <w:b/>
          <w:noProof/>
          <w:sz w:val="22"/>
          <w:szCs w:val="22"/>
          <w:lang w:eastAsia="sk-SK"/>
        </w:rPr>
      </w:pPr>
      <w:r w:rsidRPr="00386ABE">
        <w:rPr>
          <w:rFonts w:asciiTheme="majorHAnsi" w:hAnsiTheme="majorHAnsi"/>
          <w:b/>
          <w:noProof/>
          <w:sz w:val="22"/>
          <w:szCs w:val="22"/>
          <w:lang w:eastAsia="sk-SK"/>
        </w:rPr>
        <w:t>a</w:t>
      </w:r>
    </w:p>
    <w:p w14:paraId="50F426F3" w14:textId="77777777" w:rsidR="00F4667E" w:rsidRPr="00386ABE" w:rsidRDefault="00F4667E" w:rsidP="00FD2AF2">
      <w:pPr>
        <w:ind w:right="524"/>
        <w:jc w:val="both"/>
        <w:rPr>
          <w:rFonts w:asciiTheme="majorHAnsi" w:hAnsiTheme="majorHAnsi"/>
          <w:b/>
          <w:noProof/>
          <w:sz w:val="22"/>
          <w:szCs w:val="22"/>
          <w:lang w:eastAsia="sk-SK"/>
        </w:rPr>
      </w:pPr>
    </w:p>
    <w:p w14:paraId="50F426F4" w14:textId="77777777" w:rsidR="0074378B" w:rsidRPr="00386ABE" w:rsidRDefault="0074378B" w:rsidP="00FD2AF2">
      <w:pPr>
        <w:ind w:right="524"/>
        <w:jc w:val="both"/>
        <w:rPr>
          <w:rFonts w:asciiTheme="majorHAnsi" w:hAnsiTheme="majorHAnsi"/>
          <w:b/>
          <w:noProof/>
          <w:sz w:val="22"/>
          <w:szCs w:val="22"/>
          <w:lang w:eastAsia="sk-SK"/>
        </w:rPr>
      </w:pPr>
      <w:r w:rsidRPr="00386ABE">
        <w:rPr>
          <w:rFonts w:asciiTheme="majorHAnsi" w:hAnsiTheme="majorHAnsi"/>
          <w:b/>
          <w:noProof/>
          <w:sz w:val="22"/>
          <w:szCs w:val="22"/>
          <w:lang w:eastAsia="sk-SK"/>
        </w:rPr>
        <w:t xml:space="preserve">Zhotoviteľ: </w:t>
      </w:r>
      <w:r w:rsidR="009B1F66">
        <w:rPr>
          <w:rFonts w:asciiTheme="majorHAnsi" w:hAnsiTheme="majorHAnsi"/>
          <w:b/>
          <w:noProof/>
          <w:sz w:val="22"/>
          <w:szCs w:val="22"/>
          <w:lang w:eastAsia="sk-SK"/>
        </w:rPr>
        <w:tab/>
      </w:r>
      <w:r w:rsidR="009B1F66">
        <w:rPr>
          <w:rFonts w:asciiTheme="majorHAnsi" w:hAnsiTheme="majorHAnsi"/>
          <w:b/>
          <w:noProof/>
          <w:sz w:val="22"/>
          <w:szCs w:val="22"/>
          <w:lang w:eastAsia="sk-SK"/>
        </w:rPr>
        <w:tab/>
      </w:r>
      <w:r w:rsidR="009B1F66">
        <w:rPr>
          <w:rFonts w:asciiTheme="majorHAnsi" w:hAnsiTheme="majorHAnsi"/>
          <w:b/>
          <w:noProof/>
          <w:sz w:val="22"/>
          <w:szCs w:val="22"/>
          <w:lang w:eastAsia="sk-SK"/>
        </w:rPr>
        <w:tab/>
      </w:r>
      <w:r w:rsidR="009B1F66" w:rsidRPr="009B1F66">
        <w:rPr>
          <w:rFonts w:asciiTheme="majorHAnsi" w:hAnsiTheme="majorHAnsi"/>
          <w:b/>
          <w:noProof/>
          <w:sz w:val="22"/>
          <w:szCs w:val="22"/>
          <w:lang w:eastAsia="sk-SK"/>
        </w:rPr>
        <w:t>Metrostav a.s.</w:t>
      </w:r>
    </w:p>
    <w:p w14:paraId="50F426F5" w14:textId="77777777" w:rsidR="00F4667E" w:rsidRPr="00386ABE" w:rsidRDefault="00F4667E" w:rsidP="00FD2AF2">
      <w:pPr>
        <w:ind w:right="524"/>
        <w:jc w:val="both"/>
        <w:rPr>
          <w:rFonts w:asciiTheme="majorHAnsi" w:hAnsiTheme="majorHAnsi"/>
          <w:noProof/>
          <w:sz w:val="22"/>
          <w:szCs w:val="22"/>
          <w:lang w:eastAsia="sk-SK"/>
        </w:rPr>
      </w:pPr>
      <w:r w:rsidRPr="00386ABE">
        <w:rPr>
          <w:rFonts w:asciiTheme="majorHAnsi" w:hAnsiTheme="majorHAnsi"/>
          <w:noProof/>
          <w:sz w:val="22"/>
          <w:szCs w:val="22"/>
          <w:lang w:eastAsia="sk-SK"/>
        </w:rPr>
        <w:t xml:space="preserve">so sídlom </w:t>
      </w:r>
      <w:r w:rsidR="00DD450D">
        <w:rPr>
          <w:rFonts w:asciiTheme="majorHAnsi" w:hAnsiTheme="majorHAnsi"/>
          <w:noProof/>
          <w:sz w:val="22"/>
          <w:szCs w:val="22"/>
          <w:lang w:eastAsia="sk-SK"/>
        </w:rPr>
        <w:tab/>
      </w:r>
      <w:r w:rsidR="00DD450D">
        <w:rPr>
          <w:rFonts w:asciiTheme="majorHAnsi" w:hAnsiTheme="majorHAnsi"/>
          <w:noProof/>
          <w:sz w:val="22"/>
          <w:szCs w:val="22"/>
          <w:lang w:eastAsia="sk-SK"/>
        </w:rPr>
        <w:tab/>
      </w:r>
      <w:r w:rsidR="00DD450D">
        <w:rPr>
          <w:rFonts w:asciiTheme="majorHAnsi" w:hAnsiTheme="majorHAnsi"/>
          <w:noProof/>
          <w:sz w:val="22"/>
          <w:szCs w:val="22"/>
          <w:lang w:eastAsia="sk-SK"/>
        </w:rPr>
        <w:tab/>
      </w:r>
      <w:r w:rsidR="00DD450D" w:rsidRPr="00DD450D">
        <w:rPr>
          <w:rFonts w:asciiTheme="majorHAnsi" w:hAnsiTheme="majorHAnsi"/>
          <w:noProof/>
          <w:sz w:val="22"/>
          <w:szCs w:val="22"/>
          <w:lang w:eastAsia="sk-SK"/>
        </w:rPr>
        <w:t>Koželužská 2450/4,180 00 Praha 8 – Libeň, Česká republika</w:t>
      </w:r>
    </w:p>
    <w:p w14:paraId="50F426F6" w14:textId="77777777" w:rsidR="00F4667E" w:rsidRDefault="00F4667E" w:rsidP="00FD2AF2">
      <w:pPr>
        <w:ind w:right="524"/>
        <w:jc w:val="both"/>
        <w:rPr>
          <w:rFonts w:asciiTheme="majorHAnsi" w:hAnsiTheme="majorHAnsi"/>
          <w:noProof/>
          <w:sz w:val="22"/>
          <w:szCs w:val="22"/>
          <w:lang w:eastAsia="sk-SK"/>
        </w:rPr>
      </w:pPr>
      <w:r w:rsidRPr="00386ABE">
        <w:rPr>
          <w:rFonts w:asciiTheme="majorHAnsi" w:hAnsiTheme="majorHAnsi"/>
          <w:noProof/>
          <w:sz w:val="22"/>
          <w:szCs w:val="22"/>
          <w:lang w:eastAsia="sk-SK"/>
        </w:rPr>
        <w:t xml:space="preserve">IČO </w:t>
      </w:r>
      <w:r w:rsidR="00DD450D">
        <w:rPr>
          <w:rFonts w:asciiTheme="majorHAnsi" w:hAnsiTheme="majorHAnsi"/>
          <w:noProof/>
          <w:sz w:val="22"/>
          <w:szCs w:val="22"/>
          <w:lang w:eastAsia="sk-SK"/>
        </w:rPr>
        <w:tab/>
      </w:r>
      <w:r w:rsidR="00DD450D">
        <w:rPr>
          <w:rFonts w:asciiTheme="majorHAnsi" w:hAnsiTheme="majorHAnsi"/>
          <w:noProof/>
          <w:sz w:val="22"/>
          <w:szCs w:val="22"/>
          <w:lang w:eastAsia="sk-SK"/>
        </w:rPr>
        <w:tab/>
      </w:r>
      <w:r w:rsidR="00DD450D">
        <w:rPr>
          <w:rFonts w:asciiTheme="majorHAnsi" w:hAnsiTheme="majorHAnsi"/>
          <w:noProof/>
          <w:sz w:val="22"/>
          <w:szCs w:val="22"/>
          <w:lang w:eastAsia="sk-SK"/>
        </w:rPr>
        <w:tab/>
      </w:r>
      <w:r w:rsidR="00DD450D">
        <w:rPr>
          <w:rFonts w:asciiTheme="majorHAnsi" w:hAnsiTheme="majorHAnsi"/>
          <w:noProof/>
          <w:sz w:val="22"/>
          <w:szCs w:val="22"/>
          <w:lang w:eastAsia="sk-SK"/>
        </w:rPr>
        <w:tab/>
      </w:r>
      <w:r w:rsidR="00DD450D" w:rsidRPr="00DD450D">
        <w:rPr>
          <w:rFonts w:asciiTheme="majorHAnsi" w:hAnsiTheme="majorHAnsi"/>
          <w:noProof/>
          <w:sz w:val="22"/>
          <w:szCs w:val="22"/>
          <w:lang w:eastAsia="sk-SK"/>
        </w:rPr>
        <w:t>000 14</w:t>
      </w:r>
      <w:r w:rsidR="00DD450D">
        <w:rPr>
          <w:rFonts w:asciiTheme="majorHAnsi" w:hAnsiTheme="majorHAnsi"/>
          <w:noProof/>
          <w:sz w:val="22"/>
          <w:szCs w:val="22"/>
          <w:lang w:eastAsia="sk-SK"/>
        </w:rPr>
        <w:t> </w:t>
      </w:r>
      <w:r w:rsidR="00DD450D" w:rsidRPr="00DD450D">
        <w:rPr>
          <w:rFonts w:asciiTheme="majorHAnsi" w:hAnsiTheme="majorHAnsi"/>
          <w:noProof/>
          <w:sz w:val="22"/>
          <w:szCs w:val="22"/>
          <w:lang w:eastAsia="sk-SK"/>
        </w:rPr>
        <w:t>915</w:t>
      </w:r>
    </w:p>
    <w:p w14:paraId="50F426F7" w14:textId="77777777" w:rsidR="00DD450D" w:rsidRDefault="00DD450D" w:rsidP="00FD2AF2">
      <w:pPr>
        <w:ind w:right="524"/>
        <w:jc w:val="both"/>
        <w:rPr>
          <w:rFonts w:asciiTheme="majorHAnsi" w:hAnsiTheme="majorHAnsi"/>
          <w:noProof/>
          <w:sz w:val="22"/>
          <w:szCs w:val="22"/>
          <w:lang w:eastAsia="sk-SK"/>
        </w:rPr>
      </w:pPr>
      <w:r w:rsidRPr="00DD450D">
        <w:rPr>
          <w:rFonts w:asciiTheme="majorHAnsi" w:hAnsiTheme="majorHAnsi"/>
          <w:noProof/>
          <w:sz w:val="22"/>
          <w:szCs w:val="22"/>
          <w:lang w:eastAsia="sk-SK"/>
        </w:rPr>
        <w:t>zapísaná</w:t>
      </w:r>
      <w:r>
        <w:rPr>
          <w:rFonts w:asciiTheme="majorHAnsi" w:hAnsiTheme="majorHAnsi"/>
          <w:noProof/>
          <w:sz w:val="22"/>
          <w:szCs w:val="22"/>
          <w:lang w:eastAsia="sk-SK"/>
        </w:rPr>
        <w:t xml:space="preserve"> </w:t>
      </w:r>
      <w:r w:rsidRPr="00DD450D">
        <w:rPr>
          <w:rFonts w:asciiTheme="majorHAnsi" w:hAnsiTheme="majorHAnsi"/>
          <w:noProof/>
          <w:sz w:val="22"/>
          <w:szCs w:val="22"/>
          <w:lang w:eastAsia="sk-SK"/>
        </w:rPr>
        <w:t xml:space="preserve">v obchodnom registri Mestského súdu v Prahe, </w:t>
      </w:r>
      <w:r>
        <w:rPr>
          <w:rFonts w:asciiTheme="majorHAnsi" w:hAnsiTheme="majorHAnsi"/>
          <w:noProof/>
          <w:sz w:val="22"/>
          <w:szCs w:val="22"/>
          <w:lang w:eastAsia="sk-SK"/>
        </w:rPr>
        <w:t xml:space="preserve">v </w:t>
      </w:r>
      <w:r w:rsidRPr="00DD450D">
        <w:rPr>
          <w:rFonts w:asciiTheme="majorHAnsi" w:hAnsiTheme="majorHAnsi"/>
          <w:noProof/>
          <w:sz w:val="22"/>
          <w:szCs w:val="22"/>
          <w:lang w:eastAsia="sk-SK"/>
        </w:rPr>
        <w:t>oddiel</w:t>
      </w:r>
      <w:r>
        <w:rPr>
          <w:rFonts w:asciiTheme="majorHAnsi" w:hAnsiTheme="majorHAnsi"/>
          <w:noProof/>
          <w:sz w:val="22"/>
          <w:szCs w:val="22"/>
          <w:lang w:eastAsia="sk-SK"/>
        </w:rPr>
        <w:t>e</w:t>
      </w:r>
      <w:r w:rsidRPr="00DD450D">
        <w:rPr>
          <w:rFonts w:asciiTheme="majorHAnsi" w:hAnsiTheme="majorHAnsi"/>
          <w:noProof/>
          <w:sz w:val="22"/>
          <w:szCs w:val="22"/>
          <w:lang w:eastAsia="sk-SK"/>
        </w:rPr>
        <w:t xml:space="preserve"> B, vložka </w:t>
      </w:r>
      <w:r>
        <w:rPr>
          <w:rFonts w:asciiTheme="majorHAnsi" w:hAnsiTheme="majorHAnsi"/>
          <w:noProof/>
          <w:sz w:val="22"/>
          <w:szCs w:val="22"/>
          <w:lang w:eastAsia="sk-SK"/>
        </w:rPr>
        <w:t xml:space="preserve">č.: </w:t>
      </w:r>
      <w:r w:rsidRPr="00DD450D">
        <w:rPr>
          <w:rFonts w:asciiTheme="majorHAnsi" w:hAnsiTheme="majorHAnsi"/>
          <w:noProof/>
          <w:sz w:val="22"/>
          <w:szCs w:val="22"/>
          <w:lang w:eastAsia="sk-SK"/>
        </w:rPr>
        <w:t>758</w:t>
      </w:r>
    </w:p>
    <w:p w14:paraId="50F426F8" w14:textId="77777777" w:rsidR="00DD450D" w:rsidRDefault="00DD450D" w:rsidP="00FD2AF2">
      <w:pPr>
        <w:ind w:right="524"/>
        <w:jc w:val="both"/>
        <w:rPr>
          <w:rFonts w:asciiTheme="majorHAnsi" w:hAnsiTheme="majorHAnsi"/>
          <w:noProof/>
          <w:sz w:val="22"/>
          <w:szCs w:val="22"/>
          <w:lang w:eastAsia="sk-SK"/>
        </w:rPr>
      </w:pPr>
    </w:p>
    <w:p w14:paraId="50F426F9" w14:textId="77777777" w:rsidR="00DD450D" w:rsidRPr="00DD450D" w:rsidRDefault="00DD450D" w:rsidP="00FD2AF2">
      <w:pPr>
        <w:ind w:right="524"/>
        <w:jc w:val="both"/>
        <w:rPr>
          <w:rFonts w:asciiTheme="majorHAnsi" w:hAnsiTheme="majorHAnsi"/>
          <w:noProof/>
          <w:sz w:val="22"/>
          <w:szCs w:val="22"/>
          <w:lang w:eastAsia="sk-SK"/>
        </w:rPr>
      </w:pPr>
      <w:r w:rsidRPr="00DD450D">
        <w:rPr>
          <w:rFonts w:asciiTheme="majorHAnsi" w:hAnsiTheme="majorHAnsi"/>
          <w:noProof/>
          <w:sz w:val="22"/>
          <w:szCs w:val="22"/>
          <w:lang w:eastAsia="sk-SK"/>
        </w:rPr>
        <w:t>Oprávnený podnikať v Slovenskej republike vznikom organizačnej zložky:</w:t>
      </w:r>
    </w:p>
    <w:p w14:paraId="50F426FA" w14:textId="77777777" w:rsidR="00DD450D" w:rsidRDefault="00DD450D" w:rsidP="00FD2AF2">
      <w:pPr>
        <w:ind w:left="2124" w:right="524" w:firstLine="708"/>
        <w:jc w:val="both"/>
        <w:rPr>
          <w:rFonts w:asciiTheme="majorHAnsi" w:hAnsiTheme="majorHAnsi"/>
          <w:noProof/>
          <w:sz w:val="22"/>
          <w:szCs w:val="22"/>
          <w:lang w:eastAsia="sk-SK"/>
        </w:rPr>
      </w:pPr>
      <w:r w:rsidRPr="00DD450D">
        <w:rPr>
          <w:rFonts w:asciiTheme="majorHAnsi" w:hAnsiTheme="majorHAnsi"/>
          <w:noProof/>
          <w:sz w:val="22"/>
          <w:szCs w:val="22"/>
          <w:lang w:eastAsia="sk-SK"/>
        </w:rPr>
        <w:t xml:space="preserve">Metrostav a.s. – organizačná zložka Bratislava, </w:t>
      </w:r>
    </w:p>
    <w:p w14:paraId="50F426FB" w14:textId="77777777" w:rsidR="00DD450D" w:rsidRDefault="00DD450D" w:rsidP="00FD2AF2">
      <w:pPr>
        <w:ind w:right="524"/>
        <w:jc w:val="both"/>
        <w:rPr>
          <w:rFonts w:asciiTheme="majorHAnsi" w:hAnsiTheme="majorHAnsi"/>
          <w:noProof/>
          <w:sz w:val="22"/>
          <w:szCs w:val="22"/>
          <w:lang w:eastAsia="sk-SK"/>
        </w:rPr>
      </w:pPr>
      <w:r>
        <w:rPr>
          <w:rFonts w:asciiTheme="majorHAnsi" w:hAnsiTheme="majorHAnsi"/>
          <w:noProof/>
          <w:sz w:val="22"/>
          <w:szCs w:val="22"/>
          <w:lang w:eastAsia="sk-SK"/>
        </w:rPr>
        <w:t>so sídlom</w:t>
      </w:r>
      <w:r>
        <w:rPr>
          <w:rFonts w:asciiTheme="majorHAnsi" w:hAnsiTheme="majorHAnsi"/>
          <w:noProof/>
          <w:sz w:val="22"/>
          <w:szCs w:val="22"/>
          <w:lang w:eastAsia="sk-SK"/>
        </w:rPr>
        <w:tab/>
      </w:r>
      <w:r>
        <w:rPr>
          <w:rFonts w:asciiTheme="majorHAnsi" w:hAnsiTheme="majorHAnsi"/>
          <w:noProof/>
          <w:sz w:val="22"/>
          <w:szCs w:val="22"/>
          <w:lang w:eastAsia="sk-SK"/>
        </w:rPr>
        <w:tab/>
      </w:r>
      <w:r>
        <w:rPr>
          <w:rFonts w:asciiTheme="majorHAnsi" w:hAnsiTheme="majorHAnsi"/>
          <w:noProof/>
          <w:sz w:val="22"/>
          <w:szCs w:val="22"/>
          <w:lang w:eastAsia="sk-SK"/>
        </w:rPr>
        <w:tab/>
      </w:r>
      <w:r w:rsidRPr="00DD450D">
        <w:rPr>
          <w:rFonts w:asciiTheme="majorHAnsi" w:hAnsiTheme="majorHAnsi"/>
          <w:noProof/>
          <w:sz w:val="22"/>
          <w:szCs w:val="22"/>
          <w:lang w:eastAsia="sk-SK"/>
        </w:rPr>
        <w:t>Mlynské Nivy 68, 821 05 Bratislava</w:t>
      </w:r>
    </w:p>
    <w:p w14:paraId="50F426FC" w14:textId="77777777" w:rsidR="00DD450D" w:rsidRDefault="00DD450D" w:rsidP="00FD2AF2">
      <w:pPr>
        <w:ind w:right="524"/>
        <w:jc w:val="both"/>
        <w:rPr>
          <w:rFonts w:asciiTheme="majorHAnsi" w:hAnsiTheme="majorHAnsi"/>
          <w:noProof/>
          <w:sz w:val="22"/>
          <w:szCs w:val="22"/>
          <w:lang w:eastAsia="sk-SK"/>
        </w:rPr>
      </w:pPr>
    </w:p>
    <w:p w14:paraId="50F426FD" w14:textId="77777777" w:rsidR="00DD450D" w:rsidRDefault="00DD450D" w:rsidP="00FD2AF2">
      <w:pPr>
        <w:ind w:right="524"/>
        <w:jc w:val="both"/>
        <w:rPr>
          <w:rFonts w:asciiTheme="majorHAnsi" w:hAnsiTheme="majorHAnsi"/>
          <w:noProof/>
          <w:sz w:val="22"/>
          <w:szCs w:val="22"/>
          <w:lang w:eastAsia="sk-SK"/>
        </w:rPr>
      </w:pPr>
      <w:r>
        <w:rPr>
          <w:rFonts w:asciiTheme="majorHAnsi" w:hAnsiTheme="majorHAnsi"/>
          <w:noProof/>
          <w:sz w:val="22"/>
          <w:szCs w:val="22"/>
          <w:lang w:eastAsia="sk-SK"/>
        </w:rPr>
        <w:t>Adresa pre doručovanie</w:t>
      </w:r>
      <w:r w:rsidR="00F977E9">
        <w:rPr>
          <w:rFonts w:asciiTheme="majorHAnsi" w:hAnsiTheme="majorHAnsi"/>
          <w:noProof/>
          <w:sz w:val="22"/>
          <w:szCs w:val="22"/>
          <w:lang w:eastAsia="sk-SK"/>
        </w:rPr>
        <w:t xml:space="preserve"> faktúr a daňových dokladov:</w:t>
      </w:r>
    </w:p>
    <w:p w14:paraId="50F426FE" w14:textId="77777777" w:rsidR="00F977E9" w:rsidRDefault="00F977E9" w:rsidP="00FD2AF2">
      <w:pPr>
        <w:ind w:left="2124" w:right="524" w:firstLine="708"/>
        <w:jc w:val="both"/>
        <w:rPr>
          <w:rFonts w:asciiTheme="majorHAnsi" w:hAnsiTheme="majorHAnsi"/>
          <w:noProof/>
          <w:sz w:val="22"/>
          <w:szCs w:val="22"/>
          <w:lang w:eastAsia="sk-SK"/>
        </w:rPr>
      </w:pPr>
      <w:r w:rsidRPr="00DD450D">
        <w:rPr>
          <w:rFonts w:asciiTheme="majorHAnsi" w:hAnsiTheme="majorHAnsi"/>
          <w:noProof/>
          <w:sz w:val="22"/>
          <w:szCs w:val="22"/>
          <w:lang w:eastAsia="sk-SK"/>
        </w:rPr>
        <w:t xml:space="preserve">Metrostav a.s. – organizačná zložka Bratislava, </w:t>
      </w:r>
    </w:p>
    <w:p w14:paraId="50F426FF" w14:textId="77777777" w:rsidR="00DD450D" w:rsidRPr="00386ABE" w:rsidRDefault="00F977E9" w:rsidP="00FD2AF2">
      <w:pPr>
        <w:ind w:right="524"/>
        <w:jc w:val="both"/>
        <w:rPr>
          <w:rFonts w:asciiTheme="majorHAnsi" w:hAnsiTheme="majorHAnsi"/>
          <w:noProof/>
          <w:sz w:val="22"/>
          <w:szCs w:val="22"/>
          <w:lang w:eastAsia="sk-SK"/>
        </w:rPr>
      </w:pPr>
      <w:r>
        <w:rPr>
          <w:rFonts w:asciiTheme="majorHAnsi" w:hAnsiTheme="majorHAnsi"/>
          <w:noProof/>
          <w:sz w:val="22"/>
          <w:szCs w:val="22"/>
          <w:lang w:eastAsia="sk-SK"/>
        </w:rPr>
        <w:t>so sídlom</w:t>
      </w:r>
      <w:r>
        <w:rPr>
          <w:rFonts w:asciiTheme="majorHAnsi" w:hAnsiTheme="majorHAnsi"/>
          <w:noProof/>
          <w:sz w:val="22"/>
          <w:szCs w:val="22"/>
          <w:lang w:eastAsia="sk-SK"/>
        </w:rPr>
        <w:tab/>
      </w:r>
      <w:r>
        <w:rPr>
          <w:rFonts w:asciiTheme="majorHAnsi" w:hAnsiTheme="majorHAnsi"/>
          <w:noProof/>
          <w:sz w:val="22"/>
          <w:szCs w:val="22"/>
          <w:lang w:eastAsia="sk-SK"/>
        </w:rPr>
        <w:tab/>
      </w:r>
      <w:r>
        <w:rPr>
          <w:rFonts w:asciiTheme="majorHAnsi" w:hAnsiTheme="majorHAnsi"/>
          <w:noProof/>
          <w:sz w:val="22"/>
          <w:szCs w:val="22"/>
          <w:lang w:eastAsia="sk-SK"/>
        </w:rPr>
        <w:tab/>
      </w:r>
      <w:r w:rsidRPr="00DD450D">
        <w:rPr>
          <w:rFonts w:asciiTheme="majorHAnsi" w:hAnsiTheme="majorHAnsi"/>
          <w:noProof/>
          <w:sz w:val="22"/>
          <w:szCs w:val="22"/>
          <w:lang w:eastAsia="sk-SK"/>
        </w:rPr>
        <w:t>Mlynské Nivy 68, 821 05 Bratislava</w:t>
      </w:r>
    </w:p>
    <w:p w14:paraId="50F42700" w14:textId="77777777" w:rsidR="00F4667E" w:rsidRPr="00386ABE" w:rsidRDefault="00F4667E" w:rsidP="00FD2AF2">
      <w:pPr>
        <w:ind w:right="524"/>
        <w:jc w:val="both"/>
        <w:rPr>
          <w:rFonts w:asciiTheme="majorHAnsi" w:hAnsiTheme="majorHAnsi"/>
          <w:noProof/>
          <w:sz w:val="22"/>
          <w:szCs w:val="22"/>
          <w:lang w:eastAsia="sk-SK"/>
        </w:rPr>
      </w:pPr>
      <w:r w:rsidRPr="00386ABE">
        <w:rPr>
          <w:rFonts w:asciiTheme="majorHAnsi" w:hAnsiTheme="majorHAnsi"/>
          <w:noProof/>
          <w:sz w:val="22"/>
          <w:szCs w:val="22"/>
          <w:lang w:eastAsia="sk-SK"/>
        </w:rPr>
        <w:t xml:space="preserve">DIČ </w:t>
      </w:r>
      <w:r w:rsidR="00DD450D">
        <w:rPr>
          <w:rFonts w:asciiTheme="majorHAnsi" w:hAnsiTheme="majorHAnsi"/>
          <w:noProof/>
          <w:sz w:val="22"/>
          <w:szCs w:val="22"/>
          <w:lang w:eastAsia="sk-SK"/>
        </w:rPr>
        <w:tab/>
      </w:r>
      <w:r w:rsidR="00DD450D">
        <w:rPr>
          <w:rFonts w:asciiTheme="majorHAnsi" w:hAnsiTheme="majorHAnsi"/>
          <w:noProof/>
          <w:sz w:val="22"/>
          <w:szCs w:val="22"/>
          <w:lang w:eastAsia="sk-SK"/>
        </w:rPr>
        <w:tab/>
      </w:r>
      <w:r w:rsidR="00DD450D">
        <w:rPr>
          <w:rFonts w:asciiTheme="majorHAnsi" w:hAnsiTheme="majorHAnsi"/>
          <w:noProof/>
          <w:sz w:val="22"/>
          <w:szCs w:val="22"/>
          <w:lang w:eastAsia="sk-SK"/>
        </w:rPr>
        <w:tab/>
      </w:r>
      <w:r w:rsidR="00DD450D">
        <w:rPr>
          <w:rFonts w:asciiTheme="majorHAnsi" w:hAnsiTheme="majorHAnsi"/>
          <w:noProof/>
          <w:sz w:val="22"/>
          <w:szCs w:val="22"/>
          <w:lang w:eastAsia="sk-SK"/>
        </w:rPr>
        <w:tab/>
      </w:r>
      <w:r w:rsidR="00DD450D" w:rsidRPr="00DD450D">
        <w:rPr>
          <w:rFonts w:asciiTheme="majorHAnsi" w:hAnsiTheme="majorHAnsi"/>
          <w:noProof/>
          <w:sz w:val="22"/>
          <w:szCs w:val="22"/>
          <w:lang w:eastAsia="sk-SK"/>
        </w:rPr>
        <w:t>2020253301</w:t>
      </w:r>
    </w:p>
    <w:p w14:paraId="50F42701" w14:textId="77777777" w:rsidR="00F4667E" w:rsidRPr="00386ABE" w:rsidRDefault="00F4667E" w:rsidP="00FD2AF2">
      <w:pPr>
        <w:ind w:right="524"/>
        <w:jc w:val="both"/>
        <w:rPr>
          <w:rFonts w:asciiTheme="majorHAnsi" w:hAnsiTheme="majorHAnsi"/>
          <w:noProof/>
          <w:sz w:val="22"/>
          <w:szCs w:val="22"/>
          <w:lang w:eastAsia="sk-SK"/>
        </w:rPr>
      </w:pPr>
      <w:r w:rsidRPr="00386ABE">
        <w:rPr>
          <w:rFonts w:asciiTheme="majorHAnsi" w:hAnsiTheme="majorHAnsi"/>
          <w:noProof/>
          <w:sz w:val="22"/>
          <w:szCs w:val="22"/>
          <w:lang w:eastAsia="sk-SK"/>
        </w:rPr>
        <w:t xml:space="preserve">IČ DPH </w:t>
      </w:r>
      <w:r w:rsidR="00DD450D">
        <w:rPr>
          <w:rFonts w:asciiTheme="majorHAnsi" w:hAnsiTheme="majorHAnsi"/>
          <w:noProof/>
          <w:sz w:val="22"/>
          <w:szCs w:val="22"/>
          <w:lang w:eastAsia="sk-SK"/>
        </w:rPr>
        <w:tab/>
      </w:r>
      <w:r w:rsidR="00DD450D">
        <w:rPr>
          <w:rFonts w:asciiTheme="majorHAnsi" w:hAnsiTheme="majorHAnsi"/>
          <w:noProof/>
          <w:sz w:val="22"/>
          <w:szCs w:val="22"/>
          <w:lang w:eastAsia="sk-SK"/>
        </w:rPr>
        <w:tab/>
      </w:r>
      <w:r w:rsidR="00DD450D">
        <w:rPr>
          <w:rFonts w:asciiTheme="majorHAnsi" w:hAnsiTheme="majorHAnsi"/>
          <w:noProof/>
          <w:sz w:val="22"/>
          <w:szCs w:val="22"/>
          <w:lang w:eastAsia="sk-SK"/>
        </w:rPr>
        <w:tab/>
      </w:r>
      <w:r w:rsidR="00DD450D" w:rsidRPr="00DD450D">
        <w:rPr>
          <w:rFonts w:asciiTheme="majorHAnsi" w:hAnsiTheme="majorHAnsi"/>
          <w:noProof/>
          <w:sz w:val="22"/>
          <w:szCs w:val="22"/>
          <w:lang w:eastAsia="sk-SK"/>
        </w:rPr>
        <w:t>SK2020253301</w:t>
      </w:r>
    </w:p>
    <w:p w14:paraId="50F42702" w14:textId="77777777" w:rsidR="0074378B" w:rsidRPr="00386ABE" w:rsidRDefault="00F4667E" w:rsidP="00FD2AF2">
      <w:pPr>
        <w:ind w:right="524"/>
        <w:jc w:val="both"/>
        <w:rPr>
          <w:rFonts w:asciiTheme="majorHAnsi" w:hAnsiTheme="majorHAnsi"/>
          <w:noProof/>
          <w:sz w:val="22"/>
          <w:szCs w:val="22"/>
          <w:lang w:eastAsia="sk-SK"/>
        </w:rPr>
      </w:pPr>
      <w:r w:rsidRPr="00386ABE">
        <w:rPr>
          <w:rFonts w:asciiTheme="majorHAnsi" w:hAnsiTheme="majorHAnsi"/>
          <w:noProof/>
          <w:sz w:val="22"/>
          <w:szCs w:val="22"/>
          <w:lang w:eastAsia="sk-SK"/>
        </w:rPr>
        <w:t xml:space="preserve">bankové spojenie </w:t>
      </w:r>
      <w:r w:rsidR="00DD450D">
        <w:rPr>
          <w:rFonts w:asciiTheme="majorHAnsi" w:hAnsiTheme="majorHAnsi"/>
          <w:noProof/>
          <w:sz w:val="22"/>
          <w:szCs w:val="22"/>
          <w:lang w:eastAsia="sk-SK"/>
        </w:rPr>
        <w:tab/>
      </w:r>
      <w:r w:rsidR="00DD450D">
        <w:rPr>
          <w:rFonts w:asciiTheme="majorHAnsi" w:hAnsiTheme="majorHAnsi"/>
          <w:noProof/>
          <w:sz w:val="22"/>
          <w:szCs w:val="22"/>
          <w:lang w:eastAsia="sk-SK"/>
        </w:rPr>
        <w:tab/>
      </w:r>
      <w:r w:rsidR="00DD450D" w:rsidRPr="00DD450D">
        <w:rPr>
          <w:rFonts w:asciiTheme="majorHAnsi" w:hAnsiTheme="majorHAnsi"/>
          <w:noProof/>
          <w:sz w:val="22"/>
          <w:szCs w:val="22"/>
          <w:lang w:eastAsia="sk-SK"/>
        </w:rPr>
        <w:t>Československá obchodní banka a.s.</w:t>
      </w:r>
    </w:p>
    <w:p w14:paraId="50F42703" w14:textId="77777777" w:rsidR="00F4667E" w:rsidRPr="00386ABE" w:rsidRDefault="00F4667E" w:rsidP="00FD2AF2">
      <w:pPr>
        <w:ind w:right="524"/>
        <w:jc w:val="both"/>
        <w:rPr>
          <w:rFonts w:asciiTheme="majorHAnsi" w:hAnsiTheme="majorHAnsi"/>
          <w:noProof/>
          <w:sz w:val="22"/>
          <w:szCs w:val="22"/>
          <w:lang w:eastAsia="sk-SK"/>
        </w:rPr>
      </w:pPr>
      <w:r w:rsidRPr="00386ABE">
        <w:rPr>
          <w:rFonts w:asciiTheme="majorHAnsi" w:hAnsiTheme="majorHAnsi"/>
          <w:noProof/>
          <w:sz w:val="22"/>
          <w:szCs w:val="22"/>
          <w:lang w:eastAsia="sk-SK"/>
        </w:rPr>
        <w:t xml:space="preserve">číslo účtu </w:t>
      </w:r>
      <w:r w:rsidR="00DD450D">
        <w:rPr>
          <w:rFonts w:asciiTheme="majorHAnsi" w:hAnsiTheme="majorHAnsi"/>
          <w:noProof/>
          <w:sz w:val="22"/>
          <w:szCs w:val="22"/>
          <w:lang w:eastAsia="sk-SK"/>
        </w:rPr>
        <w:tab/>
      </w:r>
      <w:r w:rsidR="00DD450D">
        <w:rPr>
          <w:rFonts w:asciiTheme="majorHAnsi" w:hAnsiTheme="majorHAnsi"/>
          <w:noProof/>
          <w:sz w:val="22"/>
          <w:szCs w:val="22"/>
          <w:lang w:eastAsia="sk-SK"/>
        </w:rPr>
        <w:tab/>
      </w:r>
      <w:r w:rsidR="00DD450D">
        <w:rPr>
          <w:rFonts w:asciiTheme="majorHAnsi" w:hAnsiTheme="majorHAnsi"/>
          <w:noProof/>
          <w:sz w:val="22"/>
          <w:szCs w:val="22"/>
          <w:lang w:eastAsia="sk-SK"/>
        </w:rPr>
        <w:tab/>
        <w:t xml:space="preserve">SK66 </w:t>
      </w:r>
      <w:r w:rsidR="00DD450D" w:rsidRPr="00DD450D">
        <w:rPr>
          <w:rFonts w:asciiTheme="majorHAnsi" w:hAnsiTheme="majorHAnsi"/>
          <w:noProof/>
          <w:sz w:val="22"/>
          <w:szCs w:val="22"/>
          <w:lang w:eastAsia="sk-SK"/>
        </w:rPr>
        <w:t>7500</w:t>
      </w:r>
      <w:r w:rsidR="00DD450D">
        <w:rPr>
          <w:rFonts w:asciiTheme="majorHAnsi" w:hAnsiTheme="majorHAnsi"/>
          <w:noProof/>
          <w:sz w:val="22"/>
          <w:szCs w:val="22"/>
          <w:lang w:eastAsia="sk-SK"/>
        </w:rPr>
        <w:t xml:space="preserve"> 00</w:t>
      </w:r>
      <w:r w:rsidR="00DD450D" w:rsidRPr="00DD450D">
        <w:rPr>
          <w:rFonts w:asciiTheme="majorHAnsi" w:hAnsiTheme="majorHAnsi"/>
          <w:noProof/>
          <w:sz w:val="22"/>
          <w:szCs w:val="22"/>
          <w:lang w:eastAsia="sk-SK"/>
        </w:rPr>
        <w:t>80</w:t>
      </w:r>
      <w:r w:rsidR="00DD450D">
        <w:rPr>
          <w:rFonts w:asciiTheme="majorHAnsi" w:hAnsiTheme="majorHAnsi"/>
          <w:noProof/>
          <w:sz w:val="22"/>
          <w:szCs w:val="22"/>
          <w:lang w:eastAsia="sk-SK"/>
        </w:rPr>
        <w:t xml:space="preserve"> </w:t>
      </w:r>
      <w:r w:rsidR="00DD450D" w:rsidRPr="00DD450D">
        <w:rPr>
          <w:rFonts w:asciiTheme="majorHAnsi" w:hAnsiTheme="majorHAnsi"/>
          <w:noProof/>
          <w:sz w:val="22"/>
          <w:szCs w:val="22"/>
          <w:lang w:eastAsia="sk-SK"/>
        </w:rPr>
        <w:t>1002</w:t>
      </w:r>
      <w:r w:rsidR="00DD450D">
        <w:rPr>
          <w:rFonts w:asciiTheme="majorHAnsi" w:hAnsiTheme="majorHAnsi"/>
          <w:noProof/>
          <w:sz w:val="22"/>
          <w:szCs w:val="22"/>
          <w:lang w:eastAsia="sk-SK"/>
        </w:rPr>
        <w:t xml:space="preserve"> </w:t>
      </w:r>
      <w:r w:rsidR="00DD450D" w:rsidRPr="00DD450D">
        <w:rPr>
          <w:rFonts w:asciiTheme="majorHAnsi" w:hAnsiTheme="majorHAnsi"/>
          <w:noProof/>
          <w:sz w:val="22"/>
          <w:szCs w:val="22"/>
          <w:lang w:eastAsia="sk-SK"/>
        </w:rPr>
        <w:t>0227</w:t>
      </w:r>
      <w:r w:rsidR="00DD450D">
        <w:rPr>
          <w:rFonts w:asciiTheme="majorHAnsi" w:hAnsiTheme="majorHAnsi"/>
          <w:noProof/>
          <w:sz w:val="22"/>
          <w:szCs w:val="22"/>
          <w:lang w:eastAsia="sk-SK"/>
        </w:rPr>
        <w:t xml:space="preserve"> </w:t>
      </w:r>
      <w:r w:rsidR="00DD450D" w:rsidRPr="00DD450D">
        <w:rPr>
          <w:rFonts w:asciiTheme="majorHAnsi" w:hAnsiTheme="majorHAnsi"/>
          <w:noProof/>
          <w:sz w:val="22"/>
          <w:szCs w:val="22"/>
          <w:lang w:eastAsia="sk-SK"/>
        </w:rPr>
        <w:t xml:space="preserve">0893 </w:t>
      </w:r>
    </w:p>
    <w:p w14:paraId="50F42704" w14:textId="77777777" w:rsidR="00F4667E" w:rsidRPr="00386ABE" w:rsidRDefault="00F4667E" w:rsidP="00FD2AF2">
      <w:pPr>
        <w:ind w:right="524"/>
        <w:jc w:val="both"/>
        <w:rPr>
          <w:rFonts w:asciiTheme="majorHAnsi" w:hAnsiTheme="majorHAnsi"/>
          <w:noProof/>
          <w:sz w:val="22"/>
          <w:szCs w:val="22"/>
          <w:lang w:eastAsia="sk-SK"/>
        </w:rPr>
      </w:pPr>
      <w:r w:rsidRPr="00386ABE">
        <w:rPr>
          <w:rFonts w:asciiTheme="majorHAnsi" w:hAnsiTheme="majorHAnsi"/>
          <w:noProof/>
          <w:sz w:val="22"/>
          <w:szCs w:val="22"/>
          <w:lang w:eastAsia="sk-SK"/>
        </w:rPr>
        <w:t xml:space="preserve">zapísaná v Obchodnom registri Okresného súdu </w:t>
      </w:r>
      <w:r w:rsidR="00DD450D" w:rsidRPr="00DD450D">
        <w:rPr>
          <w:rFonts w:asciiTheme="majorHAnsi" w:hAnsiTheme="majorHAnsi"/>
          <w:noProof/>
          <w:sz w:val="22"/>
          <w:szCs w:val="22"/>
          <w:lang w:eastAsia="sk-SK"/>
        </w:rPr>
        <w:t xml:space="preserve">Bratislava I, </w:t>
      </w:r>
      <w:r w:rsidR="00DD450D">
        <w:rPr>
          <w:rFonts w:asciiTheme="majorHAnsi" w:hAnsiTheme="majorHAnsi"/>
          <w:noProof/>
          <w:sz w:val="22"/>
          <w:szCs w:val="22"/>
          <w:lang w:eastAsia="sk-SK"/>
        </w:rPr>
        <w:t xml:space="preserve">v </w:t>
      </w:r>
      <w:r w:rsidR="00DD450D" w:rsidRPr="00DD450D">
        <w:rPr>
          <w:rFonts w:asciiTheme="majorHAnsi" w:hAnsiTheme="majorHAnsi"/>
          <w:noProof/>
          <w:sz w:val="22"/>
          <w:szCs w:val="22"/>
          <w:lang w:eastAsia="sk-SK"/>
        </w:rPr>
        <w:t>oddiel</w:t>
      </w:r>
      <w:r w:rsidR="00DD450D">
        <w:rPr>
          <w:rFonts w:asciiTheme="majorHAnsi" w:hAnsiTheme="majorHAnsi"/>
          <w:noProof/>
          <w:sz w:val="22"/>
          <w:szCs w:val="22"/>
          <w:lang w:eastAsia="sk-SK"/>
        </w:rPr>
        <w:t>e</w:t>
      </w:r>
      <w:r w:rsidR="00DD450D" w:rsidRPr="00DD450D">
        <w:rPr>
          <w:rFonts w:asciiTheme="majorHAnsi" w:hAnsiTheme="majorHAnsi"/>
          <w:noProof/>
          <w:sz w:val="22"/>
          <w:szCs w:val="22"/>
          <w:lang w:eastAsia="sk-SK"/>
        </w:rPr>
        <w:t xml:space="preserve"> Po, vložka </w:t>
      </w:r>
      <w:r w:rsidR="00DD450D">
        <w:rPr>
          <w:rFonts w:asciiTheme="majorHAnsi" w:hAnsiTheme="majorHAnsi"/>
          <w:noProof/>
          <w:sz w:val="22"/>
          <w:szCs w:val="22"/>
          <w:lang w:eastAsia="sk-SK"/>
        </w:rPr>
        <w:t xml:space="preserve">č.: </w:t>
      </w:r>
      <w:r w:rsidR="00DD450D" w:rsidRPr="00DD450D">
        <w:rPr>
          <w:rFonts w:asciiTheme="majorHAnsi" w:hAnsiTheme="majorHAnsi"/>
          <w:noProof/>
          <w:sz w:val="22"/>
          <w:szCs w:val="22"/>
          <w:lang w:eastAsia="sk-SK"/>
        </w:rPr>
        <w:t>679/B</w:t>
      </w:r>
    </w:p>
    <w:p w14:paraId="75126A3F" w14:textId="77777777" w:rsidR="00E31DC2" w:rsidRPr="00E31DC2" w:rsidRDefault="00E31DC2" w:rsidP="00FD2AF2">
      <w:pPr>
        <w:ind w:right="524"/>
        <w:jc w:val="both"/>
        <w:rPr>
          <w:rFonts w:asciiTheme="majorHAnsi" w:hAnsiTheme="majorHAnsi"/>
          <w:noProof/>
          <w:sz w:val="22"/>
          <w:szCs w:val="22"/>
          <w:lang w:eastAsia="sk-SK"/>
        </w:rPr>
      </w:pPr>
      <w:r w:rsidRPr="00E31DC2">
        <w:rPr>
          <w:rFonts w:asciiTheme="majorHAnsi" w:hAnsiTheme="majorHAnsi"/>
          <w:noProof/>
          <w:sz w:val="22"/>
          <w:szCs w:val="22"/>
          <w:lang w:eastAsia="sk-SK"/>
        </w:rPr>
        <w:t>Konajúc:</w:t>
      </w:r>
      <w:r w:rsidRPr="00E31DC2">
        <w:rPr>
          <w:rFonts w:asciiTheme="majorHAnsi" w:hAnsiTheme="majorHAnsi"/>
          <w:noProof/>
          <w:sz w:val="22"/>
          <w:szCs w:val="22"/>
          <w:lang w:eastAsia="sk-SK"/>
        </w:rPr>
        <w:tab/>
      </w:r>
      <w:r w:rsidRPr="00E31DC2">
        <w:rPr>
          <w:rFonts w:asciiTheme="majorHAnsi" w:hAnsiTheme="majorHAnsi"/>
          <w:noProof/>
          <w:sz w:val="22"/>
          <w:szCs w:val="22"/>
          <w:lang w:eastAsia="sk-SK"/>
        </w:rPr>
        <w:tab/>
      </w:r>
      <w:r w:rsidRPr="00E31DC2">
        <w:rPr>
          <w:rFonts w:asciiTheme="majorHAnsi" w:hAnsiTheme="majorHAnsi"/>
          <w:noProof/>
          <w:sz w:val="22"/>
          <w:szCs w:val="22"/>
          <w:lang w:eastAsia="sk-SK"/>
        </w:rPr>
        <w:tab/>
      </w:r>
    </w:p>
    <w:p w14:paraId="5E82E633" w14:textId="77777777" w:rsidR="00E31DC2" w:rsidRPr="00E31DC2" w:rsidRDefault="00E31DC2" w:rsidP="00FD2AF2">
      <w:pPr>
        <w:ind w:right="524"/>
        <w:jc w:val="both"/>
        <w:rPr>
          <w:rFonts w:asciiTheme="majorHAnsi" w:hAnsiTheme="majorHAnsi"/>
          <w:noProof/>
          <w:sz w:val="22"/>
          <w:szCs w:val="22"/>
          <w:lang w:eastAsia="sk-SK"/>
        </w:rPr>
      </w:pPr>
      <w:r w:rsidRPr="00E31DC2">
        <w:rPr>
          <w:rFonts w:asciiTheme="majorHAnsi" w:hAnsiTheme="majorHAnsi"/>
          <w:noProof/>
          <w:sz w:val="22"/>
          <w:szCs w:val="22"/>
          <w:lang w:eastAsia="sk-SK"/>
        </w:rPr>
        <w:t>Oprávnené osoby Objednávateľa:</w:t>
      </w:r>
    </w:p>
    <w:p w14:paraId="5EC62158" w14:textId="5DFC8F80" w:rsidR="00E31DC2" w:rsidRPr="00E31DC2" w:rsidRDefault="00E31DC2" w:rsidP="00FD2AF2">
      <w:pPr>
        <w:ind w:right="524"/>
        <w:jc w:val="both"/>
        <w:rPr>
          <w:rFonts w:asciiTheme="majorHAnsi" w:hAnsiTheme="majorHAnsi"/>
          <w:noProof/>
          <w:sz w:val="22"/>
          <w:szCs w:val="22"/>
          <w:lang w:eastAsia="sk-SK"/>
        </w:rPr>
      </w:pPr>
      <w:r w:rsidRPr="00E31DC2">
        <w:rPr>
          <w:rFonts w:asciiTheme="majorHAnsi" w:hAnsiTheme="majorHAnsi"/>
          <w:noProof/>
          <w:sz w:val="22"/>
          <w:szCs w:val="22"/>
          <w:lang w:eastAsia="sk-SK"/>
        </w:rPr>
        <w:t>Osoby vo veciach zmluvných:</w:t>
      </w:r>
      <w:r w:rsidRPr="00E31DC2">
        <w:rPr>
          <w:rFonts w:asciiTheme="majorHAnsi" w:hAnsiTheme="majorHAnsi"/>
          <w:noProof/>
          <w:sz w:val="22"/>
          <w:szCs w:val="22"/>
          <w:lang w:eastAsia="sk-SK"/>
        </w:rPr>
        <w:tab/>
      </w:r>
      <w:r w:rsidRPr="00E31DC2">
        <w:rPr>
          <w:rFonts w:asciiTheme="majorHAnsi" w:hAnsiTheme="majorHAnsi"/>
          <w:noProof/>
          <w:sz w:val="22"/>
          <w:szCs w:val="22"/>
          <w:lang w:eastAsia="sk-SK"/>
        </w:rPr>
        <w:tab/>
      </w:r>
      <w:r w:rsidRPr="00E31DC2">
        <w:rPr>
          <w:rFonts w:asciiTheme="majorHAnsi" w:hAnsiTheme="majorHAnsi"/>
          <w:noProof/>
          <w:sz w:val="22"/>
          <w:szCs w:val="22"/>
          <w:lang w:eastAsia="sk-SK"/>
        </w:rPr>
        <w:tab/>
        <w:t xml:space="preserve">Ing. Josef Špryňar, riaditeľ divízie 8, </w:t>
      </w:r>
      <w:r w:rsidRPr="00E31DC2">
        <w:rPr>
          <w:rFonts w:asciiTheme="majorHAnsi" w:hAnsiTheme="majorHAnsi"/>
          <w:noProof/>
          <w:sz w:val="22"/>
          <w:szCs w:val="22"/>
          <w:lang w:eastAsia="sk-SK"/>
        </w:rPr>
        <w:tab/>
      </w:r>
      <w:r w:rsidRPr="00E31DC2">
        <w:rPr>
          <w:rFonts w:asciiTheme="majorHAnsi" w:hAnsiTheme="majorHAnsi"/>
          <w:noProof/>
          <w:sz w:val="22"/>
          <w:szCs w:val="22"/>
          <w:lang w:eastAsia="sk-SK"/>
        </w:rPr>
        <w:tab/>
      </w:r>
      <w:r w:rsidRPr="00E31DC2">
        <w:rPr>
          <w:rFonts w:asciiTheme="majorHAnsi" w:hAnsiTheme="majorHAnsi"/>
          <w:noProof/>
          <w:sz w:val="22"/>
          <w:szCs w:val="22"/>
          <w:lang w:eastAsia="sk-SK"/>
        </w:rPr>
        <w:tab/>
      </w:r>
      <w:r>
        <w:rPr>
          <w:rFonts w:asciiTheme="majorHAnsi" w:hAnsiTheme="majorHAnsi"/>
          <w:noProof/>
          <w:sz w:val="22"/>
          <w:szCs w:val="22"/>
          <w:lang w:eastAsia="sk-SK"/>
        </w:rPr>
        <w:tab/>
      </w:r>
      <w:r>
        <w:rPr>
          <w:rFonts w:asciiTheme="majorHAnsi" w:hAnsiTheme="majorHAnsi"/>
          <w:noProof/>
          <w:sz w:val="22"/>
          <w:szCs w:val="22"/>
          <w:lang w:eastAsia="sk-SK"/>
        </w:rPr>
        <w:tab/>
      </w:r>
      <w:r>
        <w:rPr>
          <w:rFonts w:asciiTheme="majorHAnsi" w:hAnsiTheme="majorHAnsi"/>
          <w:noProof/>
          <w:sz w:val="22"/>
          <w:szCs w:val="22"/>
          <w:lang w:eastAsia="sk-SK"/>
        </w:rPr>
        <w:tab/>
      </w:r>
      <w:r>
        <w:rPr>
          <w:rFonts w:asciiTheme="majorHAnsi" w:hAnsiTheme="majorHAnsi"/>
          <w:noProof/>
          <w:sz w:val="22"/>
          <w:szCs w:val="22"/>
          <w:lang w:eastAsia="sk-SK"/>
        </w:rPr>
        <w:tab/>
      </w:r>
      <w:r>
        <w:rPr>
          <w:rFonts w:asciiTheme="majorHAnsi" w:hAnsiTheme="majorHAnsi"/>
          <w:noProof/>
          <w:sz w:val="22"/>
          <w:szCs w:val="22"/>
          <w:lang w:eastAsia="sk-SK"/>
        </w:rPr>
        <w:tab/>
      </w:r>
      <w:r w:rsidR="008B1EEE">
        <w:rPr>
          <w:rFonts w:asciiTheme="majorHAnsi" w:hAnsiTheme="majorHAnsi"/>
          <w:noProof/>
          <w:sz w:val="22"/>
          <w:szCs w:val="22"/>
          <w:lang w:eastAsia="sk-SK"/>
        </w:rPr>
        <w:tab/>
      </w:r>
      <w:r w:rsidRPr="00E31DC2">
        <w:rPr>
          <w:rFonts w:asciiTheme="majorHAnsi" w:hAnsiTheme="majorHAnsi"/>
          <w:noProof/>
          <w:sz w:val="22"/>
          <w:szCs w:val="22"/>
          <w:lang w:eastAsia="sk-SK"/>
        </w:rPr>
        <w:t>Ing. Igor Sedláček,  námestník divízie 8 pre Slovensko</w:t>
      </w:r>
    </w:p>
    <w:p w14:paraId="71FA1F9B" w14:textId="77777777" w:rsidR="00E31DC2" w:rsidRPr="00E31DC2" w:rsidRDefault="00E31DC2" w:rsidP="00FD2AF2">
      <w:pPr>
        <w:ind w:right="524"/>
        <w:jc w:val="both"/>
        <w:rPr>
          <w:rFonts w:asciiTheme="majorHAnsi" w:hAnsiTheme="majorHAnsi"/>
          <w:noProof/>
          <w:sz w:val="22"/>
          <w:szCs w:val="22"/>
          <w:lang w:eastAsia="sk-SK"/>
        </w:rPr>
      </w:pPr>
      <w:r w:rsidRPr="00E31DC2">
        <w:rPr>
          <w:rFonts w:asciiTheme="majorHAnsi" w:hAnsiTheme="majorHAnsi"/>
          <w:noProof/>
          <w:sz w:val="22"/>
          <w:szCs w:val="22"/>
          <w:lang w:eastAsia="sk-SK"/>
        </w:rPr>
        <w:t>Osoby vo veciach platobných dokladov a Zmien Diela:</w:t>
      </w:r>
      <w:r w:rsidRPr="00E31DC2">
        <w:rPr>
          <w:rFonts w:asciiTheme="majorHAnsi" w:hAnsiTheme="majorHAnsi"/>
          <w:noProof/>
          <w:sz w:val="22"/>
          <w:szCs w:val="22"/>
          <w:lang w:eastAsia="sk-SK"/>
        </w:rPr>
        <w:tab/>
      </w:r>
      <w:r w:rsidRPr="00E31DC2">
        <w:rPr>
          <w:rFonts w:asciiTheme="majorHAnsi" w:hAnsiTheme="majorHAnsi"/>
          <w:noProof/>
          <w:sz w:val="22"/>
          <w:szCs w:val="22"/>
          <w:lang w:eastAsia="sk-SK"/>
        </w:rPr>
        <w:tab/>
        <w:t>Marek Milan, veduci projektu</w:t>
      </w:r>
    </w:p>
    <w:p w14:paraId="239B7A11" w14:textId="77777777" w:rsidR="00E31DC2" w:rsidRPr="00E31DC2" w:rsidRDefault="00E31DC2" w:rsidP="00FD2AF2">
      <w:pPr>
        <w:ind w:right="524"/>
        <w:jc w:val="both"/>
        <w:rPr>
          <w:rFonts w:asciiTheme="majorHAnsi" w:hAnsiTheme="majorHAnsi"/>
          <w:noProof/>
          <w:sz w:val="22"/>
          <w:szCs w:val="22"/>
          <w:lang w:eastAsia="sk-SK"/>
        </w:rPr>
      </w:pPr>
      <w:r w:rsidRPr="00E31DC2">
        <w:rPr>
          <w:rFonts w:asciiTheme="majorHAnsi" w:hAnsiTheme="majorHAnsi"/>
          <w:noProof/>
          <w:sz w:val="22"/>
          <w:szCs w:val="22"/>
          <w:lang w:eastAsia="sk-SK"/>
        </w:rPr>
        <w:t>Osoby vo veciach vykonávania Diela:</w:t>
      </w:r>
      <w:r w:rsidRPr="00E31DC2">
        <w:rPr>
          <w:rFonts w:asciiTheme="majorHAnsi" w:hAnsiTheme="majorHAnsi"/>
          <w:noProof/>
          <w:sz w:val="22"/>
          <w:szCs w:val="22"/>
          <w:lang w:eastAsia="sk-SK"/>
        </w:rPr>
        <w:tab/>
      </w:r>
      <w:r w:rsidRPr="00E31DC2">
        <w:rPr>
          <w:rFonts w:asciiTheme="majorHAnsi" w:hAnsiTheme="majorHAnsi"/>
          <w:noProof/>
          <w:sz w:val="22"/>
          <w:szCs w:val="22"/>
          <w:lang w:eastAsia="sk-SK"/>
        </w:rPr>
        <w:tab/>
      </w:r>
      <w:r w:rsidRPr="00E31DC2">
        <w:rPr>
          <w:rFonts w:asciiTheme="majorHAnsi" w:hAnsiTheme="majorHAnsi"/>
          <w:noProof/>
          <w:sz w:val="22"/>
          <w:szCs w:val="22"/>
          <w:lang w:eastAsia="sk-SK"/>
        </w:rPr>
        <w:tab/>
      </w:r>
      <w:r w:rsidRPr="00E31DC2">
        <w:rPr>
          <w:rFonts w:asciiTheme="majorHAnsi" w:hAnsiTheme="majorHAnsi"/>
          <w:noProof/>
          <w:sz w:val="22"/>
          <w:szCs w:val="22"/>
          <w:lang w:eastAsia="sk-SK"/>
        </w:rPr>
        <w:tab/>
      </w:r>
      <w:r w:rsidRPr="00E31DC2">
        <w:rPr>
          <w:rFonts w:asciiTheme="majorHAnsi" w:hAnsiTheme="majorHAnsi"/>
          <w:noProof/>
          <w:sz w:val="22"/>
          <w:szCs w:val="22"/>
          <w:lang w:eastAsia="sk-SK"/>
        </w:rPr>
        <w:tab/>
        <w:t>Marek Milan, veduci projektu</w:t>
      </w:r>
    </w:p>
    <w:p w14:paraId="50F42707" w14:textId="1EA6A24A" w:rsidR="00DD450D" w:rsidRPr="00386ABE" w:rsidRDefault="00E31DC2" w:rsidP="00FD2AF2">
      <w:pPr>
        <w:ind w:right="524"/>
        <w:jc w:val="both"/>
        <w:rPr>
          <w:rFonts w:asciiTheme="majorHAnsi" w:hAnsiTheme="majorHAnsi"/>
          <w:noProof/>
          <w:sz w:val="22"/>
          <w:szCs w:val="22"/>
          <w:lang w:eastAsia="sk-SK"/>
        </w:rPr>
      </w:pPr>
      <w:r w:rsidRPr="00E31DC2">
        <w:rPr>
          <w:rFonts w:asciiTheme="majorHAnsi" w:hAnsiTheme="majorHAnsi"/>
          <w:noProof/>
          <w:sz w:val="22"/>
          <w:szCs w:val="22"/>
          <w:lang w:eastAsia="sk-SK"/>
        </w:rPr>
        <w:t>Osoby vo veciach odovzdania Diela:</w:t>
      </w:r>
      <w:r w:rsidRPr="00E31DC2">
        <w:rPr>
          <w:rFonts w:asciiTheme="majorHAnsi" w:hAnsiTheme="majorHAnsi"/>
          <w:noProof/>
          <w:sz w:val="22"/>
          <w:szCs w:val="22"/>
          <w:lang w:eastAsia="sk-SK"/>
        </w:rPr>
        <w:tab/>
      </w:r>
      <w:r w:rsidRPr="00E31DC2">
        <w:rPr>
          <w:rFonts w:asciiTheme="majorHAnsi" w:hAnsiTheme="majorHAnsi"/>
          <w:noProof/>
          <w:sz w:val="22"/>
          <w:szCs w:val="22"/>
          <w:lang w:eastAsia="sk-SK"/>
        </w:rPr>
        <w:tab/>
      </w:r>
      <w:r w:rsidRPr="00E31DC2">
        <w:rPr>
          <w:rFonts w:asciiTheme="majorHAnsi" w:hAnsiTheme="majorHAnsi"/>
          <w:noProof/>
          <w:sz w:val="22"/>
          <w:szCs w:val="22"/>
          <w:lang w:eastAsia="sk-SK"/>
        </w:rPr>
        <w:tab/>
      </w:r>
      <w:r w:rsidRPr="00E31DC2">
        <w:rPr>
          <w:rFonts w:asciiTheme="majorHAnsi" w:hAnsiTheme="majorHAnsi"/>
          <w:noProof/>
          <w:sz w:val="22"/>
          <w:szCs w:val="22"/>
          <w:lang w:eastAsia="sk-SK"/>
        </w:rPr>
        <w:tab/>
      </w:r>
      <w:r w:rsidRPr="00E31DC2">
        <w:rPr>
          <w:rFonts w:asciiTheme="majorHAnsi" w:hAnsiTheme="majorHAnsi"/>
          <w:noProof/>
          <w:sz w:val="22"/>
          <w:szCs w:val="22"/>
          <w:lang w:eastAsia="sk-SK"/>
        </w:rPr>
        <w:tab/>
        <w:t>Marek Milan, veduci projektu</w:t>
      </w:r>
    </w:p>
    <w:p w14:paraId="50F42708" w14:textId="77777777" w:rsidR="00F4667E" w:rsidRPr="00386ABE" w:rsidRDefault="00F4667E" w:rsidP="00FD2AF2">
      <w:pPr>
        <w:autoSpaceDE w:val="0"/>
        <w:autoSpaceDN w:val="0"/>
        <w:adjustRightInd w:val="0"/>
        <w:ind w:right="524"/>
        <w:jc w:val="both"/>
        <w:rPr>
          <w:rFonts w:asciiTheme="majorHAnsi" w:hAnsiTheme="majorHAnsi"/>
          <w:b/>
          <w:bCs/>
          <w:iCs/>
          <w:noProof/>
          <w:sz w:val="22"/>
          <w:szCs w:val="22"/>
          <w:lang w:eastAsia="sk-SK"/>
        </w:rPr>
      </w:pPr>
      <w:r w:rsidRPr="00386ABE">
        <w:rPr>
          <w:rFonts w:asciiTheme="majorHAnsi" w:hAnsiTheme="majorHAnsi"/>
          <w:noProof/>
          <w:sz w:val="22"/>
          <w:szCs w:val="22"/>
          <w:lang w:eastAsia="sk-SK"/>
        </w:rPr>
        <w:t>(ďalej len</w:t>
      </w:r>
      <w:r w:rsidRPr="00386ABE">
        <w:rPr>
          <w:rFonts w:asciiTheme="majorHAnsi" w:hAnsiTheme="majorHAnsi"/>
          <w:b/>
          <w:noProof/>
          <w:sz w:val="22"/>
          <w:szCs w:val="22"/>
          <w:lang w:eastAsia="sk-SK"/>
        </w:rPr>
        <w:t xml:space="preserve"> </w:t>
      </w:r>
      <w:r w:rsidRPr="00386ABE">
        <w:rPr>
          <w:rFonts w:asciiTheme="majorHAnsi" w:hAnsiTheme="majorHAnsi"/>
          <w:noProof/>
          <w:sz w:val="22"/>
          <w:szCs w:val="22"/>
          <w:lang w:eastAsia="sk-SK"/>
        </w:rPr>
        <w:t>„</w:t>
      </w:r>
      <w:r w:rsidRPr="00386ABE">
        <w:rPr>
          <w:rFonts w:asciiTheme="majorHAnsi" w:hAnsiTheme="majorHAnsi"/>
          <w:b/>
          <w:noProof/>
          <w:sz w:val="22"/>
          <w:szCs w:val="22"/>
          <w:lang w:eastAsia="sk-SK"/>
        </w:rPr>
        <w:t>zhotoviteľ</w:t>
      </w:r>
      <w:r w:rsidRPr="00386ABE">
        <w:rPr>
          <w:rFonts w:asciiTheme="majorHAnsi" w:hAnsiTheme="majorHAnsi"/>
          <w:noProof/>
          <w:sz w:val="22"/>
          <w:szCs w:val="22"/>
          <w:lang w:eastAsia="sk-SK"/>
        </w:rPr>
        <w:t>“)</w:t>
      </w:r>
    </w:p>
    <w:p w14:paraId="50F42709" w14:textId="77777777" w:rsidR="00F4667E" w:rsidRPr="00386ABE" w:rsidRDefault="00D55CC5" w:rsidP="00FD2AF2">
      <w:pPr>
        <w:tabs>
          <w:tab w:val="left" w:pos="426"/>
          <w:tab w:val="left" w:pos="1560"/>
        </w:tabs>
        <w:ind w:right="524"/>
        <w:rPr>
          <w:rFonts w:asciiTheme="majorHAnsi" w:hAnsiTheme="majorHAnsi"/>
          <w:b/>
          <w:i/>
          <w:noProof/>
          <w:sz w:val="22"/>
          <w:szCs w:val="22"/>
          <w:lang w:eastAsia="sk-SK"/>
        </w:rPr>
      </w:pPr>
      <w:r w:rsidRPr="00386ABE">
        <w:rPr>
          <w:rFonts w:asciiTheme="majorHAnsi" w:hAnsiTheme="majorHAnsi"/>
          <w:b/>
          <w:i/>
          <w:noProof/>
          <w:sz w:val="22"/>
          <w:szCs w:val="22"/>
          <w:lang w:eastAsia="sk-SK"/>
        </w:rPr>
        <w:t>„na druhej strane“</w:t>
      </w:r>
    </w:p>
    <w:p w14:paraId="50F4270A" w14:textId="77777777" w:rsidR="00F4667E" w:rsidRPr="00386ABE" w:rsidRDefault="00F4667E" w:rsidP="00FD2AF2">
      <w:pPr>
        <w:tabs>
          <w:tab w:val="left" w:pos="426"/>
          <w:tab w:val="left" w:pos="1560"/>
        </w:tabs>
        <w:ind w:right="524"/>
        <w:jc w:val="both"/>
        <w:rPr>
          <w:rFonts w:asciiTheme="majorHAnsi" w:hAnsiTheme="majorHAnsi"/>
          <w:noProof/>
          <w:sz w:val="22"/>
          <w:szCs w:val="22"/>
          <w:lang w:eastAsia="sk-SK"/>
        </w:rPr>
      </w:pPr>
      <w:r w:rsidRPr="00386ABE">
        <w:rPr>
          <w:rFonts w:asciiTheme="majorHAnsi" w:hAnsiTheme="majorHAnsi"/>
          <w:noProof/>
          <w:sz w:val="22"/>
          <w:szCs w:val="22"/>
          <w:lang w:eastAsia="sk-SK"/>
        </w:rPr>
        <w:t>(ďalej spoločne len „</w:t>
      </w:r>
      <w:r w:rsidRPr="00386ABE">
        <w:rPr>
          <w:rFonts w:asciiTheme="majorHAnsi" w:hAnsiTheme="majorHAnsi"/>
          <w:b/>
          <w:noProof/>
          <w:sz w:val="22"/>
          <w:szCs w:val="22"/>
          <w:lang w:eastAsia="sk-SK"/>
        </w:rPr>
        <w:t>zmluvné strany</w:t>
      </w:r>
      <w:r w:rsidR="004D285C" w:rsidRPr="00386ABE">
        <w:rPr>
          <w:rFonts w:asciiTheme="majorHAnsi" w:hAnsiTheme="majorHAnsi"/>
          <w:noProof/>
          <w:sz w:val="22"/>
          <w:szCs w:val="22"/>
          <w:lang w:eastAsia="sk-SK"/>
        </w:rPr>
        <w:t>“)</w:t>
      </w:r>
    </w:p>
    <w:p w14:paraId="50F4270B" w14:textId="77777777" w:rsidR="00F4667E" w:rsidRDefault="0074378B" w:rsidP="00FD2AF2">
      <w:pPr>
        <w:tabs>
          <w:tab w:val="left" w:pos="426"/>
          <w:tab w:val="left" w:pos="1560"/>
        </w:tabs>
        <w:ind w:right="524"/>
        <w:jc w:val="both"/>
        <w:rPr>
          <w:rFonts w:asciiTheme="majorHAnsi" w:hAnsiTheme="majorHAnsi"/>
          <w:noProof/>
          <w:sz w:val="24"/>
          <w:szCs w:val="24"/>
          <w:lang w:eastAsia="sk-SK"/>
        </w:rPr>
      </w:pPr>
      <w:r w:rsidRPr="00386ABE">
        <w:rPr>
          <w:rFonts w:asciiTheme="majorHAnsi" w:hAnsiTheme="majorHAnsi"/>
          <w:noProof/>
          <w:sz w:val="22"/>
          <w:szCs w:val="22"/>
          <w:lang w:eastAsia="sk-SK"/>
        </w:rPr>
        <w:t>Objednávateľ a Zhotoviteľ sa ďalej spoločne budú označovať tiež ako „Zmluvné strany“, každý z nich jednotlivo tiež ako „Zmluvná strana“.</w:t>
      </w:r>
    </w:p>
    <w:p w14:paraId="50F4270C" w14:textId="77777777" w:rsidR="0074378B" w:rsidRPr="0074378B" w:rsidRDefault="0074378B" w:rsidP="00FD2AF2">
      <w:pPr>
        <w:tabs>
          <w:tab w:val="left" w:pos="426"/>
          <w:tab w:val="left" w:pos="1560"/>
        </w:tabs>
        <w:ind w:right="524"/>
        <w:jc w:val="both"/>
        <w:rPr>
          <w:rFonts w:asciiTheme="majorHAnsi" w:hAnsiTheme="majorHAnsi"/>
          <w:noProof/>
          <w:lang w:eastAsia="sk-SK"/>
        </w:rPr>
      </w:pPr>
    </w:p>
    <w:p w14:paraId="2D314BD8" w14:textId="638B0AC3" w:rsidR="00E31DC2" w:rsidRPr="00E31DC2" w:rsidRDefault="00FD2AF2" w:rsidP="00FD2AF2">
      <w:pPr>
        <w:tabs>
          <w:tab w:val="left" w:pos="426"/>
          <w:tab w:val="left" w:pos="1560"/>
        </w:tabs>
        <w:ind w:right="524"/>
        <w:jc w:val="center"/>
        <w:rPr>
          <w:rFonts w:asciiTheme="majorHAnsi" w:hAnsiTheme="majorHAnsi"/>
          <w:b/>
          <w:noProof/>
          <w:sz w:val="24"/>
          <w:szCs w:val="24"/>
          <w:lang w:eastAsia="sk-SK"/>
        </w:rPr>
      </w:pPr>
      <w:r>
        <w:rPr>
          <w:rFonts w:asciiTheme="majorHAnsi" w:hAnsiTheme="majorHAnsi"/>
          <w:b/>
          <w:noProof/>
          <w:sz w:val="24"/>
          <w:szCs w:val="24"/>
          <w:lang w:eastAsia="sk-SK"/>
        </w:rPr>
        <w:t>1</w:t>
      </w:r>
      <w:r w:rsidR="00E31DC2" w:rsidRPr="00E31DC2">
        <w:rPr>
          <w:rFonts w:asciiTheme="majorHAnsi" w:hAnsiTheme="majorHAnsi"/>
          <w:b/>
          <w:noProof/>
          <w:sz w:val="24"/>
          <w:szCs w:val="24"/>
          <w:lang w:eastAsia="sk-SK"/>
        </w:rPr>
        <w:t xml:space="preserve"> </w:t>
      </w:r>
      <w:r w:rsidR="008B1EEE">
        <w:rPr>
          <w:rFonts w:asciiTheme="majorHAnsi" w:hAnsiTheme="majorHAnsi"/>
          <w:b/>
          <w:noProof/>
          <w:sz w:val="24"/>
          <w:szCs w:val="24"/>
          <w:lang w:eastAsia="sk-SK"/>
        </w:rPr>
        <w:t xml:space="preserve"> </w:t>
      </w:r>
      <w:r w:rsidR="00E31DC2" w:rsidRPr="00E31DC2">
        <w:rPr>
          <w:rFonts w:asciiTheme="majorHAnsi" w:hAnsiTheme="majorHAnsi"/>
          <w:b/>
          <w:noProof/>
          <w:sz w:val="24"/>
          <w:szCs w:val="24"/>
          <w:lang w:eastAsia="sk-SK"/>
        </w:rPr>
        <w:t>Úvodné ustanovenia</w:t>
      </w:r>
    </w:p>
    <w:p w14:paraId="57377702" w14:textId="77777777" w:rsidR="00E31DC2" w:rsidRPr="00E31DC2" w:rsidRDefault="00E31DC2" w:rsidP="00FD2AF2">
      <w:pPr>
        <w:tabs>
          <w:tab w:val="left" w:pos="426"/>
          <w:tab w:val="left" w:pos="1560"/>
        </w:tabs>
        <w:ind w:right="524"/>
        <w:jc w:val="center"/>
        <w:rPr>
          <w:rFonts w:asciiTheme="majorHAnsi" w:hAnsiTheme="majorHAnsi"/>
          <w:b/>
          <w:noProof/>
          <w:sz w:val="24"/>
          <w:szCs w:val="24"/>
          <w:lang w:eastAsia="sk-SK"/>
        </w:rPr>
      </w:pPr>
    </w:p>
    <w:p w14:paraId="05DD63E4" w14:textId="35E4279F" w:rsidR="00E31DC2" w:rsidRPr="00E31DC2" w:rsidRDefault="00FD2AF2" w:rsidP="00FD2AF2">
      <w:pPr>
        <w:ind w:right="524"/>
        <w:rPr>
          <w:rFonts w:asciiTheme="majorHAnsi" w:hAnsiTheme="majorHAnsi"/>
          <w:noProof/>
          <w:sz w:val="22"/>
          <w:szCs w:val="22"/>
          <w:lang w:eastAsia="sk-SK"/>
        </w:rPr>
      </w:pPr>
      <w:r>
        <w:rPr>
          <w:rFonts w:asciiTheme="majorHAnsi" w:hAnsiTheme="majorHAnsi"/>
          <w:noProof/>
          <w:sz w:val="22"/>
          <w:szCs w:val="22"/>
          <w:lang w:eastAsia="sk-SK"/>
        </w:rPr>
        <w:t>1</w:t>
      </w:r>
      <w:r w:rsidR="00E31DC2" w:rsidRPr="00E31DC2">
        <w:rPr>
          <w:rFonts w:asciiTheme="majorHAnsi" w:hAnsiTheme="majorHAnsi"/>
          <w:noProof/>
          <w:sz w:val="22"/>
          <w:szCs w:val="22"/>
          <w:lang w:eastAsia="sk-SK"/>
        </w:rPr>
        <w:t>.1.</w:t>
      </w:r>
      <w:r w:rsidR="00E31DC2" w:rsidRPr="00E31DC2">
        <w:rPr>
          <w:rFonts w:asciiTheme="majorHAnsi" w:hAnsiTheme="majorHAnsi"/>
          <w:noProof/>
          <w:sz w:val="22"/>
          <w:szCs w:val="22"/>
          <w:lang w:eastAsia="sk-SK"/>
        </w:rPr>
        <w:tab/>
        <w:t>Zmluvné strany sa vzájomne dohodli na</w:t>
      </w:r>
      <w:r w:rsidR="00E31DC2" w:rsidRPr="00FD2AF2">
        <w:rPr>
          <w:rFonts w:asciiTheme="majorHAnsi" w:hAnsiTheme="majorHAnsi"/>
          <w:noProof/>
          <w:sz w:val="22"/>
          <w:szCs w:val="22"/>
          <w:lang w:eastAsia="sk-SK"/>
        </w:rPr>
        <w:t xml:space="preserve"> úprave</w:t>
      </w:r>
      <w:r w:rsidR="00E31DC2" w:rsidRPr="00E31DC2">
        <w:rPr>
          <w:rFonts w:asciiTheme="majorHAnsi" w:hAnsiTheme="majorHAnsi"/>
          <w:b/>
          <w:noProof/>
          <w:sz w:val="24"/>
          <w:szCs w:val="24"/>
          <w:lang w:eastAsia="sk-SK"/>
        </w:rPr>
        <w:t xml:space="preserve"> </w:t>
      </w:r>
      <w:r w:rsidR="00E31DC2" w:rsidRPr="00E31DC2">
        <w:rPr>
          <w:rFonts w:asciiTheme="majorHAnsi" w:hAnsiTheme="majorHAnsi"/>
          <w:noProof/>
          <w:sz w:val="22"/>
          <w:szCs w:val="22"/>
          <w:lang w:eastAsia="sk-SK"/>
        </w:rPr>
        <w:t>niektorých ustanovení Zmluvy</w:t>
      </w:r>
      <w:r>
        <w:rPr>
          <w:rFonts w:asciiTheme="majorHAnsi" w:hAnsiTheme="majorHAnsi"/>
          <w:noProof/>
          <w:sz w:val="22"/>
          <w:szCs w:val="22"/>
          <w:lang w:eastAsia="sk-SK"/>
        </w:rPr>
        <w:t xml:space="preserve"> o dielo</w:t>
      </w:r>
      <w:r w:rsidR="00E31DC2" w:rsidRPr="00E31DC2">
        <w:rPr>
          <w:rFonts w:asciiTheme="majorHAnsi" w:hAnsiTheme="majorHAnsi"/>
          <w:noProof/>
          <w:sz w:val="22"/>
          <w:szCs w:val="22"/>
          <w:lang w:eastAsia="sk-SK"/>
        </w:rPr>
        <w:t xml:space="preserve"> č. 18080</w:t>
      </w:r>
      <w:r>
        <w:rPr>
          <w:rFonts w:asciiTheme="majorHAnsi" w:hAnsiTheme="majorHAnsi"/>
          <w:noProof/>
          <w:sz w:val="22"/>
          <w:szCs w:val="22"/>
          <w:lang w:eastAsia="sk-SK"/>
        </w:rPr>
        <w:t>562</w:t>
      </w:r>
      <w:r w:rsidR="00E31DC2" w:rsidRPr="00E31DC2">
        <w:rPr>
          <w:rFonts w:asciiTheme="majorHAnsi" w:hAnsiTheme="majorHAnsi"/>
          <w:noProof/>
          <w:sz w:val="22"/>
          <w:szCs w:val="22"/>
          <w:lang w:eastAsia="sk-SK"/>
        </w:rPr>
        <w:t xml:space="preserve">  zo dňa </w:t>
      </w:r>
      <w:r>
        <w:rPr>
          <w:rFonts w:asciiTheme="majorHAnsi" w:hAnsiTheme="majorHAnsi"/>
          <w:noProof/>
          <w:sz w:val="22"/>
          <w:szCs w:val="22"/>
          <w:lang w:eastAsia="sk-SK"/>
        </w:rPr>
        <w:t>06</w:t>
      </w:r>
      <w:r w:rsidR="00E31DC2" w:rsidRPr="00E31DC2">
        <w:rPr>
          <w:rFonts w:asciiTheme="majorHAnsi" w:hAnsiTheme="majorHAnsi"/>
          <w:noProof/>
          <w:sz w:val="22"/>
          <w:szCs w:val="22"/>
          <w:lang w:eastAsia="sk-SK"/>
        </w:rPr>
        <w:t>.1</w:t>
      </w:r>
      <w:r>
        <w:rPr>
          <w:rFonts w:asciiTheme="majorHAnsi" w:hAnsiTheme="majorHAnsi"/>
          <w:noProof/>
          <w:sz w:val="22"/>
          <w:szCs w:val="22"/>
          <w:lang w:eastAsia="sk-SK"/>
        </w:rPr>
        <w:t>2</w:t>
      </w:r>
      <w:r w:rsidR="00E31DC2" w:rsidRPr="00E31DC2">
        <w:rPr>
          <w:rFonts w:asciiTheme="majorHAnsi" w:hAnsiTheme="majorHAnsi"/>
          <w:noProof/>
          <w:sz w:val="22"/>
          <w:szCs w:val="22"/>
          <w:lang w:eastAsia="sk-SK"/>
        </w:rPr>
        <w:t xml:space="preserve">.2018. </w:t>
      </w:r>
    </w:p>
    <w:p w14:paraId="5C640755" w14:textId="77777777" w:rsidR="00E31DC2" w:rsidRDefault="00E31DC2" w:rsidP="00FD2AF2">
      <w:pPr>
        <w:tabs>
          <w:tab w:val="left" w:pos="426"/>
          <w:tab w:val="left" w:pos="1560"/>
        </w:tabs>
        <w:ind w:right="524"/>
        <w:jc w:val="center"/>
        <w:rPr>
          <w:rFonts w:asciiTheme="majorHAnsi" w:hAnsiTheme="majorHAnsi"/>
          <w:b/>
          <w:noProof/>
          <w:sz w:val="24"/>
          <w:szCs w:val="24"/>
          <w:lang w:eastAsia="sk-SK"/>
        </w:rPr>
      </w:pPr>
    </w:p>
    <w:p w14:paraId="5C6C6184" w14:textId="77777777" w:rsidR="00E31DC2" w:rsidRDefault="00E31DC2" w:rsidP="00FD2AF2">
      <w:pPr>
        <w:tabs>
          <w:tab w:val="left" w:pos="426"/>
          <w:tab w:val="left" w:pos="1560"/>
        </w:tabs>
        <w:ind w:right="524"/>
        <w:jc w:val="center"/>
        <w:rPr>
          <w:rFonts w:asciiTheme="majorHAnsi" w:hAnsiTheme="majorHAnsi"/>
          <w:b/>
          <w:noProof/>
          <w:sz w:val="24"/>
          <w:szCs w:val="24"/>
          <w:lang w:eastAsia="sk-SK"/>
        </w:rPr>
      </w:pPr>
    </w:p>
    <w:p w14:paraId="50F42719" w14:textId="77777777" w:rsidR="002C4416" w:rsidRDefault="002C4416" w:rsidP="00FD2AF2">
      <w:pPr>
        <w:tabs>
          <w:tab w:val="left" w:pos="426"/>
          <w:tab w:val="left" w:pos="1560"/>
        </w:tabs>
        <w:ind w:right="524"/>
        <w:jc w:val="both"/>
        <w:rPr>
          <w:rFonts w:asciiTheme="majorHAnsi" w:hAnsiTheme="majorHAnsi"/>
          <w:noProof/>
          <w:sz w:val="22"/>
          <w:szCs w:val="22"/>
          <w:lang w:eastAsia="sk-SK"/>
        </w:rPr>
      </w:pPr>
    </w:p>
    <w:p w14:paraId="50F4271A" w14:textId="77777777" w:rsidR="00386ABE" w:rsidRPr="00386ABE" w:rsidRDefault="00386ABE" w:rsidP="00FD2AF2">
      <w:pPr>
        <w:tabs>
          <w:tab w:val="left" w:pos="426"/>
          <w:tab w:val="left" w:pos="1560"/>
        </w:tabs>
        <w:ind w:right="524"/>
        <w:jc w:val="both"/>
        <w:rPr>
          <w:rFonts w:asciiTheme="majorHAnsi" w:hAnsiTheme="majorHAnsi"/>
          <w:noProof/>
          <w:sz w:val="22"/>
          <w:szCs w:val="22"/>
          <w:lang w:eastAsia="sk-SK"/>
        </w:rPr>
      </w:pPr>
    </w:p>
    <w:p w14:paraId="50F4271B" w14:textId="6EA24DAE" w:rsidR="00F4667E" w:rsidRDefault="00FD2AF2" w:rsidP="00FD2AF2">
      <w:pPr>
        <w:tabs>
          <w:tab w:val="left" w:pos="426"/>
          <w:tab w:val="left" w:pos="1560"/>
        </w:tabs>
        <w:ind w:right="524"/>
        <w:jc w:val="center"/>
        <w:rPr>
          <w:rFonts w:asciiTheme="majorHAnsi" w:hAnsiTheme="majorHAnsi"/>
          <w:b/>
          <w:noProof/>
          <w:sz w:val="24"/>
          <w:szCs w:val="24"/>
          <w:lang w:eastAsia="sk-SK"/>
        </w:rPr>
      </w:pPr>
      <w:r>
        <w:rPr>
          <w:rFonts w:asciiTheme="majorHAnsi" w:hAnsiTheme="majorHAnsi"/>
          <w:b/>
          <w:noProof/>
          <w:sz w:val="24"/>
          <w:szCs w:val="24"/>
          <w:lang w:eastAsia="sk-SK"/>
        </w:rPr>
        <w:t>2</w:t>
      </w:r>
      <w:r w:rsidR="008B1EEE">
        <w:rPr>
          <w:rFonts w:asciiTheme="majorHAnsi" w:hAnsiTheme="majorHAnsi"/>
          <w:b/>
          <w:noProof/>
          <w:sz w:val="24"/>
          <w:szCs w:val="24"/>
          <w:lang w:eastAsia="sk-SK"/>
        </w:rPr>
        <w:t xml:space="preserve"> </w:t>
      </w:r>
      <w:r>
        <w:rPr>
          <w:rFonts w:asciiTheme="majorHAnsi" w:hAnsiTheme="majorHAnsi"/>
          <w:b/>
          <w:noProof/>
          <w:sz w:val="24"/>
          <w:szCs w:val="24"/>
          <w:lang w:eastAsia="sk-SK"/>
        </w:rPr>
        <w:t xml:space="preserve"> </w:t>
      </w:r>
      <w:r w:rsidR="00F4667E" w:rsidRPr="00FD2AF2">
        <w:rPr>
          <w:rFonts w:asciiTheme="majorHAnsi" w:hAnsiTheme="majorHAnsi"/>
          <w:b/>
          <w:noProof/>
          <w:sz w:val="24"/>
          <w:szCs w:val="24"/>
          <w:lang w:eastAsia="sk-SK"/>
        </w:rPr>
        <w:t>P</w:t>
      </w:r>
      <w:r>
        <w:rPr>
          <w:rFonts w:asciiTheme="majorHAnsi" w:hAnsiTheme="majorHAnsi"/>
          <w:b/>
          <w:noProof/>
          <w:sz w:val="24"/>
          <w:szCs w:val="24"/>
          <w:lang w:eastAsia="sk-SK"/>
        </w:rPr>
        <w:t>rednet Dodatku</w:t>
      </w:r>
    </w:p>
    <w:p w14:paraId="741C17FE" w14:textId="77777777" w:rsidR="00FD2AF2" w:rsidRPr="00FD2AF2" w:rsidRDefault="00FD2AF2" w:rsidP="00FD2AF2">
      <w:pPr>
        <w:tabs>
          <w:tab w:val="left" w:pos="426"/>
          <w:tab w:val="left" w:pos="1560"/>
        </w:tabs>
        <w:ind w:right="524"/>
        <w:jc w:val="center"/>
        <w:rPr>
          <w:rFonts w:asciiTheme="majorHAnsi" w:hAnsiTheme="majorHAnsi"/>
          <w:b/>
          <w:noProof/>
          <w:sz w:val="24"/>
          <w:szCs w:val="24"/>
          <w:lang w:eastAsia="sk-SK"/>
        </w:rPr>
      </w:pPr>
    </w:p>
    <w:p w14:paraId="033B3119" w14:textId="70FFC778" w:rsidR="00FD2AF2" w:rsidRDefault="00FD2AF2" w:rsidP="00FD2AF2">
      <w:pPr>
        <w:ind w:right="524"/>
        <w:jc w:val="both"/>
        <w:rPr>
          <w:rFonts w:asciiTheme="majorHAnsi" w:hAnsiTheme="majorHAnsi"/>
          <w:noProof/>
          <w:color w:val="000000"/>
          <w:sz w:val="22"/>
          <w:szCs w:val="22"/>
          <w:lang w:eastAsia="sk-SK"/>
        </w:rPr>
      </w:pPr>
      <w:r>
        <w:rPr>
          <w:rFonts w:asciiTheme="majorHAnsi" w:hAnsiTheme="majorHAnsi"/>
          <w:noProof/>
          <w:color w:val="000000"/>
          <w:sz w:val="22"/>
          <w:szCs w:val="22"/>
          <w:lang w:eastAsia="sk-SK"/>
        </w:rPr>
        <w:t>2.1.</w:t>
      </w:r>
      <w:r>
        <w:rPr>
          <w:rFonts w:asciiTheme="majorHAnsi" w:hAnsiTheme="majorHAnsi"/>
          <w:noProof/>
          <w:color w:val="000000"/>
          <w:sz w:val="22"/>
          <w:szCs w:val="22"/>
          <w:lang w:eastAsia="sk-SK"/>
        </w:rPr>
        <w:tab/>
      </w:r>
      <w:r w:rsidRPr="00FD2AF2">
        <w:rPr>
          <w:rFonts w:asciiTheme="majorHAnsi" w:hAnsiTheme="majorHAnsi"/>
          <w:noProof/>
          <w:color w:val="000000"/>
          <w:sz w:val="22"/>
          <w:szCs w:val="22"/>
          <w:lang w:eastAsia="sk-SK"/>
        </w:rPr>
        <w:t xml:space="preserve">V článku </w:t>
      </w:r>
      <w:r>
        <w:rPr>
          <w:rFonts w:asciiTheme="majorHAnsi" w:hAnsiTheme="majorHAnsi"/>
          <w:noProof/>
          <w:color w:val="000000"/>
          <w:sz w:val="22"/>
          <w:szCs w:val="22"/>
          <w:lang w:eastAsia="sk-SK"/>
        </w:rPr>
        <w:t>2</w:t>
      </w:r>
      <w:r w:rsidRPr="00FD2AF2">
        <w:rPr>
          <w:rFonts w:asciiTheme="majorHAnsi" w:hAnsiTheme="majorHAnsi"/>
          <w:noProof/>
          <w:color w:val="000000"/>
          <w:sz w:val="22"/>
          <w:szCs w:val="22"/>
          <w:lang w:eastAsia="sk-SK"/>
        </w:rPr>
        <w:t>.</w:t>
      </w:r>
      <w:r>
        <w:rPr>
          <w:rFonts w:asciiTheme="majorHAnsi" w:hAnsiTheme="majorHAnsi"/>
          <w:noProof/>
          <w:color w:val="000000"/>
          <w:sz w:val="22"/>
          <w:szCs w:val="22"/>
          <w:lang w:eastAsia="sk-SK"/>
        </w:rPr>
        <w:t xml:space="preserve"> Podmienky vykonávania díla</w:t>
      </w:r>
      <w:r w:rsidRPr="00FD2AF2">
        <w:rPr>
          <w:rFonts w:asciiTheme="majorHAnsi" w:hAnsiTheme="majorHAnsi"/>
          <w:noProof/>
          <w:color w:val="000000"/>
          <w:sz w:val="22"/>
          <w:szCs w:val="22"/>
          <w:lang w:eastAsia="sk-SK"/>
        </w:rPr>
        <w:t xml:space="preserve"> sa mení bod </w:t>
      </w:r>
      <w:r>
        <w:rPr>
          <w:rFonts w:asciiTheme="majorHAnsi" w:hAnsiTheme="majorHAnsi"/>
          <w:noProof/>
          <w:color w:val="000000"/>
          <w:sz w:val="22"/>
          <w:szCs w:val="22"/>
          <w:lang w:eastAsia="sk-SK"/>
        </w:rPr>
        <w:t>2.5</w:t>
      </w:r>
      <w:r w:rsidRPr="00FD2AF2">
        <w:rPr>
          <w:rFonts w:asciiTheme="majorHAnsi" w:hAnsiTheme="majorHAnsi"/>
          <w:noProof/>
          <w:color w:val="000000"/>
          <w:sz w:val="22"/>
          <w:szCs w:val="22"/>
          <w:lang w:eastAsia="sk-SK"/>
        </w:rPr>
        <w:t xml:space="preserve"> nasledovne:</w:t>
      </w:r>
    </w:p>
    <w:p w14:paraId="2E3AD0C7" w14:textId="77777777" w:rsidR="00FD2AF2" w:rsidRDefault="00FD2AF2" w:rsidP="00FD2AF2">
      <w:pPr>
        <w:ind w:right="524"/>
        <w:jc w:val="both"/>
        <w:rPr>
          <w:rFonts w:asciiTheme="majorHAnsi" w:hAnsiTheme="majorHAnsi"/>
          <w:noProof/>
          <w:color w:val="000000"/>
          <w:sz w:val="22"/>
          <w:szCs w:val="22"/>
          <w:lang w:eastAsia="sk-SK"/>
        </w:rPr>
      </w:pPr>
    </w:p>
    <w:p w14:paraId="1FCDD8AD" w14:textId="099D1A90" w:rsidR="00FD2AF2" w:rsidRDefault="00FD2AF2" w:rsidP="00FD2AF2">
      <w:pPr>
        <w:ind w:right="524"/>
        <w:jc w:val="both"/>
        <w:rPr>
          <w:rFonts w:asciiTheme="majorHAnsi" w:hAnsiTheme="majorHAnsi"/>
          <w:noProof/>
          <w:color w:val="000000"/>
          <w:sz w:val="22"/>
          <w:szCs w:val="22"/>
          <w:lang w:eastAsia="sk-SK"/>
        </w:rPr>
      </w:pPr>
      <w:r w:rsidRPr="00FD2AF2">
        <w:rPr>
          <w:rFonts w:asciiTheme="majorHAnsi" w:hAnsiTheme="majorHAnsi"/>
          <w:noProof/>
          <w:color w:val="000000"/>
          <w:sz w:val="22"/>
          <w:szCs w:val="22"/>
          <w:lang w:eastAsia="sk-SK"/>
        </w:rPr>
        <w:t>Do Zmluvy o dielo sa doplna ustanovenia o</w:t>
      </w:r>
      <w:r>
        <w:rPr>
          <w:rFonts w:asciiTheme="majorHAnsi" w:hAnsiTheme="majorHAnsi"/>
          <w:noProof/>
          <w:color w:val="000000"/>
          <w:sz w:val="22"/>
          <w:szCs w:val="22"/>
          <w:lang w:eastAsia="sk-SK"/>
        </w:rPr>
        <w:t> </w:t>
      </w:r>
      <w:r w:rsidRPr="00FD2AF2">
        <w:rPr>
          <w:rFonts w:asciiTheme="majorHAnsi" w:hAnsiTheme="majorHAnsi"/>
          <w:noProof/>
          <w:color w:val="000000"/>
          <w:sz w:val="22"/>
          <w:szCs w:val="22"/>
          <w:lang w:eastAsia="sk-SK"/>
        </w:rPr>
        <w:t>subdodávateľoch</w:t>
      </w:r>
      <w:r>
        <w:rPr>
          <w:rFonts w:asciiTheme="majorHAnsi" w:hAnsiTheme="majorHAnsi"/>
          <w:noProof/>
          <w:color w:val="000000"/>
          <w:sz w:val="22"/>
          <w:szCs w:val="22"/>
          <w:lang w:eastAsia="sk-SK"/>
        </w:rPr>
        <w:t>:</w:t>
      </w:r>
    </w:p>
    <w:p w14:paraId="51A067F6" w14:textId="11C13444" w:rsidR="00FD2AF2" w:rsidRDefault="00FD2AF2" w:rsidP="00FD2AF2">
      <w:pPr>
        <w:ind w:right="524"/>
        <w:jc w:val="both"/>
        <w:rPr>
          <w:rFonts w:asciiTheme="majorHAnsi" w:hAnsiTheme="majorHAnsi"/>
          <w:noProof/>
          <w:color w:val="000000"/>
          <w:sz w:val="22"/>
          <w:szCs w:val="22"/>
          <w:lang w:eastAsia="sk-SK"/>
        </w:rPr>
      </w:pPr>
    </w:p>
    <w:p w14:paraId="4DF4EE71" w14:textId="6B4561B8" w:rsidR="00FD2AF2" w:rsidRDefault="00FD2AF2" w:rsidP="00FD2AF2">
      <w:pPr>
        <w:ind w:left="709" w:right="524" w:hanging="709"/>
        <w:jc w:val="both"/>
        <w:rPr>
          <w:rFonts w:asciiTheme="majorHAnsi" w:hAnsiTheme="majorHAnsi"/>
          <w:noProof/>
          <w:color w:val="000000"/>
          <w:sz w:val="22"/>
          <w:szCs w:val="22"/>
          <w:lang w:eastAsia="sk-SK"/>
        </w:rPr>
      </w:pPr>
      <w:r>
        <w:rPr>
          <w:rFonts w:asciiTheme="majorHAnsi" w:hAnsiTheme="majorHAnsi"/>
          <w:noProof/>
          <w:color w:val="000000"/>
          <w:sz w:val="22"/>
          <w:szCs w:val="22"/>
          <w:lang w:eastAsia="sk-SK"/>
        </w:rPr>
        <w:tab/>
      </w:r>
      <w:r w:rsidRPr="00FD2AF2">
        <w:rPr>
          <w:rFonts w:asciiTheme="majorHAnsi" w:hAnsiTheme="majorHAnsi"/>
          <w:noProof/>
          <w:color w:val="000000"/>
          <w:sz w:val="22"/>
          <w:szCs w:val="22"/>
          <w:lang w:eastAsia="sk-SK"/>
        </w:rPr>
        <w:t>pre spoločnosť Metrostav a.s. vykonáva na stavbe stavebné práce ako subdodávateľ spoločnosť BING STAV s.r.o., ktorá zároveň plní za spoločnosť Metrostav a.s. bod 8.6. Zmluvy o</w:t>
      </w:r>
      <w:r>
        <w:rPr>
          <w:rFonts w:asciiTheme="majorHAnsi" w:hAnsiTheme="majorHAnsi"/>
          <w:noProof/>
          <w:color w:val="000000"/>
          <w:sz w:val="22"/>
          <w:szCs w:val="22"/>
          <w:lang w:eastAsia="sk-SK"/>
        </w:rPr>
        <w:t> </w:t>
      </w:r>
      <w:r w:rsidRPr="00FD2AF2">
        <w:rPr>
          <w:rFonts w:asciiTheme="majorHAnsi" w:hAnsiTheme="majorHAnsi"/>
          <w:noProof/>
          <w:color w:val="000000"/>
          <w:sz w:val="22"/>
          <w:szCs w:val="22"/>
          <w:lang w:eastAsia="sk-SK"/>
        </w:rPr>
        <w:t>dielo</w:t>
      </w:r>
      <w:r>
        <w:rPr>
          <w:rFonts w:asciiTheme="majorHAnsi" w:hAnsiTheme="majorHAnsi"/>
          <w:noProof/>
          <w:color w:val="000000"/>
          <w:sz w:val="22"/>
          <w:szCs w:val="22"/>
          <w:lang w:eastAsia="sk-SK"/>
        </w:rPr>
        <w:t xml:space="preserve"> a </w:t>
      </w:r>
      <w:r w:rsidRPr="00FD2AF2">
        <w:rPr>
          <w:rFonts w:asciiTheme="majorHAnsi" w:hAnsiTheme="majorHAnsi"/>
          <w:noProof/>
          <w:color w:val="000000"/>
          <w:sz w:val="22"/>
          <w:szCs w:val="22"/>
          <w:lang w:eastAsia="sk-SK"/>
        </w:rPr>
        <w:t>preukáže splnenie tejto podmienky predložením dokumentov preukazujúcich jej splnenie (napr. pracovná zmluva, dohoda o vykonaní práce a podobne, vrátane čestných prehlásení uchádzačov o zamestnanie a po</w:t>
      </w:r>
      <w:r>
        <w:rPr>
          <w:rFonts w:asciiTheme="majorHAnsi" w:hAnsiTheme="majorHAnsi"/>
          <w:noProof/>
          <w:color w:val="000000"/>
          <w:sz w:val="22"/>
          <w:szCs w:val="22"/>
          <w:lang w:eastAsia="sk-SK"/>
        </w:rPr>
        <w:t>tvrdenia</w:t>
      </w:r>
      <w:r w:rsidRPr="00FD2AF2">
        <w:rPr>
          <w:rFonts w:asciiTheme="majorHAnsi" w:hAnsiTheme="majorHAnsi"/>
          <w:noProof/>
          <w:color w:val="000000"/>
          <w:sz w:val="22"/>
          <w:szCs w:val="22"/>
          <w:lang w:eastAsia="sk-SK"/>
        </w:rPr>
        <w:t xml:space="preserve"> z príslušného Úradu práce, sociálnych vecí a rodiny).</w:t>
      </w:r>
    </w:p>
    <w:p w14:paraId="5FC2B346" w14:textId="77777777" w:rsidR="003F7B0A" w:rsidRDefault="003F7B0A" w:rsidP="00FD2AF2">
      <w:pPr>
        <w:ind w:left="709" w:right="524" w:hanging="709"/>
        <w:jc w:val="both"/>
        <w:rPr>
          <w:rFonts w:asciiTheme="majorHAnsi" w:hAnsiTheme="majorHAnsi"/>
          <w:noProof/>
          <w:color w:val="000000"/>
          <w:sz w:val="22"/>
          <w:szCs w:val="22"/>
          <w:lang w:eastAsia="sk-SK"/>
        </w:rPr>
      </w:pPr>
    </w:p>
    <w:p w14:paraId="22891BCD" w14:textId="5B427BBD" w:rsidR="003F7B0A" w:rsidRDefault="003F7B0A" w:rsidP="003F7B0A">
      <w:pPr>
        <w:ind w:right="524"/>
        <w:jc w:val="both"/>
        <w:rPr>
          <w:rFonts w:asciiTheme="majorHAnsi" w:hAnsiTheme="majorHAnsi"/>
          <w:noProof/>
          <w:color w:val="000000"/>
          <w:sz w:val="22"/>
          <w:szCs w:val="22"/>
          <w:lang w:eastAsia="sk-SK"/>
        </w:rPr>
      </w:pPr>
      <w:r>
        <w:rPr>
          <w:rFonts w:asciiTheme="majorHAnsi" w:hAnsiTheme="majorHAnsi"/>
          <w:noProof/>
          <w:color w:val="000000"/>
          <w:sz w:val="22"/>
          <w:szCs w:val="22"/>
          <w:lang w:eastAsia="sk-SK"/>
        </w:rPr>
        <w:t xml:space="preserve">2.3 </w:t>
      </w:r>
      <w:r w:rsidRPr="00FD2AF2">
        <w:rPr>
          <w:rFonts w:asciiTheme="majorHAnsi" w:hAnsiTheme="majorHAnsi"/>
          <w:noProof/>
          <w:color w:val="000000"/>
          <w:sz w:val="22"/>
          <w:szCs w:val="22"/>
          <w:lang w:eastAsia="sk-SK"/>
        </w:rPr>
        <w:t xml:space="preserve">V článku </w:t>
      </w:r>
      <w:r>
        <w:rPr>
          <w:rFonts w:asciiTheme="majorHAnsi" w:hAnsiTheme="majorHAnsi"/>
          <w:noProof/>
          <w:color w:val="000000"/>
          <w:sz w:val="22"/>
          <w:szCs w:val="22"/>
          <w:lang w:eastAsia="sk-SK"/>
        </w:rPr>
        <w:t>9</w:t>
      </w:r>
      <w:r w:rsidRPr="00FD2AF2">
        <w:rPr>
          <w:rFonts w:asciiTheme="majorHAnsi" w:hAnsiTheme="majorHAnsi"/>
          <w:noProof/>
          <w:color w:val="000000"/>
          <w:sz w:val="22"/>
          <w:szCs w:val="22"/>
          <w:lang w:eastAsia="sk-SK"/>
        </w:rPr>
        <w:t>.</w:t>
      </w:r>
      <w:r>
        <w:rPr>
          <w:rFonts w:asciiTheme="majorHAnsi" w:hAnsiTheme="majorHAnsi"/>
          <w:noProof/>
          <w:color w:val="000000"/>
          <w:sz w:val="22"/>
          <w:szCs w:val="22"/>
          <w:lang w:eastAsia="sk-SK"/>
        </w:rPr>
        <w:t xml:space="preserve"> Poistenie</w:t>
      </w:r>
      <w:r w:rsidRPr="00FD2AF2">
        <w:rPr>
          <w:rFonts w:asciiTheme="majorHAnsi" w:hAnsiTheme="majorHAnsi"/>
          <w:noProof/>
          <w:color w:val="000000"/>
          <w:sz w:val="22"/>
          <w:szCs w:val="22"/>
          <w:lang w:eastAsia="sk-SK"/>
        </w:rPr>
        <w:t xml:space="preserve"> sa mení bod </w:t>
      </w:r>
      <w:r>
        <w:rPr>
          <w:rFonts w:asciiTheme="majorHAnsi" w:hAnsiTheme="majorHAnsi"/>
          <w:noProof/>
          <w:color w:val="000000"/>
          <w:sz w:val="22"/>
          <w:szCs w:val="22"/>
          <w:lang w:eastAsia="sk-SK"/>
        </w:rPr>
        <w:t>9.2</w:t>
      </w:r>
      <w:r w:rsidRPr="00FD2AF2">
        <w:rPr>
          <w:rFonts w:asciiTheme="majorHAnsi" w:hAnsiTheme="majorHAnsi"/>
          <w:noProof/>
          <w:color w:val="000000"/>
          <w:sz w:val="22"/>
          <w:szCs w:val="22"/>
          <w:lang w:eastAsia="sk-SK"/>
        </w:rPr>
        <w:t xml:space="preserve"> nasledovne:</w:t>
      </w:r>
    </w:p>
    <w:p w14:paraId="00FC5494" w14:textId="77777777" w:rsidR="003F7B0A" w:rsidRDefault="003F7B0A" w:rsidP="003F7B0A">
      <w:pPr>
        <w:ind w:right="524"/>
        <w:jc w:val="both"/>
        <w:rPr>
          <w:rFonts w:asciiTheme="majorHAnsi" w:hAnsiTheme="majorHAnsi"/>
          <w:noProof/>
          <w:color w:val="000000"/>
          <w:sz w:val="22"/>
          <w:szCs w:val="22"/>
          <w:lang w:eastAsia="sk-SK"/>
        </w:rPr>
      </w:pPr>
    </w:p>
    <w:p w14:paraId="321A3EEE" w14:textId="77777777" w:rsidR="003F7B0A" w:rsidRDefault="003F7B0A" w:rsidP="003F7B0A">
      <w:pPr>
        <w:ind w:right="524"/>
        <w:jc w:val="both"/>
        <w:rPr>
          <w:rFonts w:asciiTheme="majorHAnsi" w:hAnsiTheme="majorHAnsi"/>
          <w:noProof/>
          <w:color w:val="000000"/>
          <w:sz w:val="22"/>
          <w:szCs w:val="22"/>
          <w:lang w:eastAsia="sk-SK"/>
        </w:rPr>
      </w:pPr>
      <w:r w:rsidRPr="00FD2AF2">
        <w:rPr>
          <w:rFonts w:asciiTheme="majorHAnsi" w:hAnsiTheme="majorHAnsi"/>
          <w:noProof/>
          <w:color w:val="000000"/>
          <w:sz w:val="22"/>
          <w:szCs w:val="22"/>
          <w:lang w:eastAsia="sk-SK"/>
        </w:rPr>
        <w:t>pôvodný text :</w:t>
      </w:r>
    </w:p>
    <w:p w14:paraId="53D1C909" w14:textId="77777777" w:rsidR="003F7B0A" w:rsidRDefault="003F7B0A" w:rsidP="003F7B0A">
      <w:pPr>
        <w:spacing w:after="120"/>
        <w:ind w:right="522"/>
        <w:jc w:val="both"/>
        <w:rPr>
          <w:rFonts w:asciiTheme="majorHAnsi" w:hAnsiTheme="majorHAnsi"/>
          <w:noProof/>
          <w:sz w:val="22"/>
          <w:szCs w:val="22"/>
          <w:lang w:eastAsia="sk-SK"/>
        </w:rPr>
      </w:pPr>
    </w:p>
    <w:p w14:paraId="34702BA7" w14:textId="40AD4F8E" w:rsidR="003F7B0A" w:rsidRPr="00E82CB2" w:rsidRDefault="003F7B0A" w:rsidP="00D06494">
      <w:pPr>
        <w:spacing w:after="120"/>
        <w:ind w:right="522"/>
        <w:jc w:val="both"/>
        <w:rPr>
          <w:rFonts w:asciiTheme="majorHAnsi" w:hAnsiTheme="majorHAnsi"/>
          <w:noProof/>
          <w:sz w:val="22"/>
          <w:szCs w:val="22"/>
          <w:lang w:eastAsia="sk-SK"/>
        </w:rPr>
      </w:pPr>
      <w:r w:rsidRPr="00E82CB2">
        <w:rPr>
          <w:rFonts w:asciiTheme="majorHAnsi" w:hAnsiTheme="majorHAnsi"/>
          <w:noProof/>
          <w:sz w:val="22"/>
          <w:szCs w:val="22"/>
          <w:lang w:eastAsia="sk-SK"/>
        </w:rPr>
        <w:t>Zhotoviteľ  je povinný poistenie uvedené v odseku 9.1 tohto článku udržiavať po celý čas vykonávania diela, vinkulovať prípadné poistné plnenie v prospech objednávateľa, ako aj plniť všetky ďalšie podmienky zmluvne vyhradené poistiteľom, pre prípad neplnenia ktorých poistiteľ bude oprávnený znížiť alebo odmietnuť poistné plnenie v prípade vzniku poistnej udalosti, a riadne platiť poistné v zmysle uzatvorenej poistnej zmluvy.</w:t>
      </w:r>
    </w:p>
    <w:p w14:paraId="20FBF023" w14:textId="77777777" w:rsidR="003F7B0A" w:rsidRDefault="003F7B0A" w:rsidP="003F7B0A">
      <w:pPr>
        <w:spacing w:after="120"/>
        <w:ind w:right="524"/>
        <w:jc w:val="both"/>
        <w:rPr>
          <w:rFonts w:asciiTheme="majorHAnsi" w:hAnsiTheme="majorHAnsi"/>
          <w:noProof/>
          <w:color w:val="000000"/>
          <w:sz w:val="22"/>
          <w:szCs w:val="22"/>
          <w:lang w:eastAsia="sk-SK"/>
        </w:rPr>
      </w:pPr>
    </w:p>
    <w:p w14:paraId="23C2EAE9" w14:textId="07BAB69A" w:rsidR="003F7B0A" w:rsidRPr="00386ABE" w:rsidRDefault="003F7B0A" w:rsidP="003F7B0A">
      <w:pPr>
        <w:spacing w:after="120"/>
        <w:ind w:right="524"/>
        <w:jc w:val="both"/>
        <w:rPr>
          <w:rFonts w:asciiTheme="majorHAnsi" w:hAnsiTheme="majorHAnsi"/>
          <w:noProof/>
          <w:color w:val="000000"/>
          <w:sz w:val="22"/>
          <w:szCs w:val="22"/>
          <w:lang w:eastAsia="sk-SK"/>
        </w:rPr>
      </w:pPr>
      <w:r w:rsidRPr="00FD2AF2">
        <w:rPr>
          <w:rFonts w:asciiTheme="majorHAnsi" w:hAnsiTheme="majorHAnsi"/>
          <w:noProof/>
          <w:color w:val="000000"/>
          <w:sz w:val="22"/>
          <w:szCs w:val="22"/>
          <w:lang w:eastAsia="sk-SK"/>
        </w:rPr>
        <w:t>Sa mení na :</w:t>
      </w:r>
    </w:p>
    <w:p w14:paraId="565420DE" w14:textId="66B5BF23" w:rsidR="003F7B0A" w:rsidRPr="00976E7C" w:rsidRDefault="003F7B0A" w:rsidP="00FD2AF2">
      <w:pPr>
        <w:ind w:left="709" w:right="524" w:hanging="709"/>
        <w:jc w:val="both"/>
        <w:rPr>
          <w:rFonts w:asciiTheme="majorHAnsi" w:hAnsiTheme="majorHAnsi"/>
          <w:noProof/>
          <w:color w:val="000000"/>
          <w:sz w:val="22"/>
          <w:szCs w:val="22"/>
          <w:lang w:eastAsia="sk-SK"/>
        </w:rPr>
      </w:pPr>
    </w:p>
    <w:p w14:paraId="14E5910A" w14:textId="1C4F4765" w:rsidR="003F7B0A" w:rsidRPr="00976E7C" w:rsidRDefault="003F7B0A" w:rsidP="003F7B0A">
      <w:pPr>
        <w:spacing w:after="120"/>
        <w:ind w:right="522"/>
        <w:jc w:val="both"/>
        <w:rPr>
          <w:rFonts w:asciiTheme="majorHAnsi" w:hAnsiTheme="majorHAnsi"/>
          <w:noProof/>
          <w:sz w:val="22"/>
          <w:szCs w:val="22"/>
          <w:lang w:eastAsia="sk-SK"/>
        </w:rPr>
      </w:pPr>
      <w:r w:rsidRPr="00976E7C">
        <w:rPr>
          <w:rFonts w:asciiTheme="majorHAnsi" w:hAnsiTheme="majorHAnsi"/>
          <w:noProof/>
          <w:sz w:val="22"/>
          <w:szCs w:val="22"/>
          <w:lang w:eastAsia="sk-SK"/>
        </w:rPr>
        <w:t>Zhotoviteľ  je povinný poistenie uvedené v odseku 9.1 tohto článku udržiavať po celý čas vykonávania diela, vinkulovať prípadné poistné plnenie</w:t>
      </w:r>
      <w:r w:rsidR="00976E7C">
        <w:rPr>
          <w:rFonts w:asciiTheme="majorHAnsi" w:hAnsiTheme="majorHAnsi"/>
          <w:noProof/>
          <w:sz w:val="22"/>
          <w:szCs w:val="22"/>
          <w:lang w:eastAsia="sk-SK"/>
        </w:rPr>
        <w:t xml:space="preserve"> </w:t>
      </w:r>
      <w:r w:rsidR="00976E7C" w:rsidRPr="00976E7C">
        <w:rPr>
          <w:rFonts w:asciiTheme="majorHAnsi" w:hAnsiTheme="majorHAnsi"/>
          <w:noProof/>
          <w:sz w:val="22"/>
          <w:szCs w:val="22"/>
          <w:lang w:eastAsia="sk-SK"/>
        </w:rPr>
        <w:t xml:space="preserve">z tzn. stavebno-montážního poistenia </w:t>
      </w:r>
      <w:r w:rsidR="00976E7C" w:rsidRPr="00D06494">
        <w:rPr>
          <w:rFonts w:asciiTheme="majorHAnsi" w:hAnsiTheme="majorHAnsi"/>
          <w:sz w:val="22"/>
          <w:szCs w:val="22"/>
        </w:rPr>
        <w:br/>
      </w:r>
      <w:r w:rsidR="00976E7C" w:rsidRPr="00D06494">
        <w:rPr>
          <w:rFonts w:asciiTheme="majorHAnsi" w:hAnsiTheme="majorHAnsi" w:cs="Arial"/>
          <w:color w:val="222222"/>
          <w:sz w:val="22"/>
          <w:szCs w:val="22"/>
          <w:shd w:val="clear" w:color="auto" w:fill="F8F9FA"/>
        </w:rPr>
        <w:t>okrem poistného plnenia z poistenia zariadenia a vybavenia staveniska, stavebných a montážnych strojov, náradia a prístrojov, a nákladov na demoláciu a odvoz zvyškov</w:t>
      </w:r>
      <w:r w:rsidR="00976E7C">
        <w:rPr>
          <w:rFonts w:asciiTheme="majorHAnsi" w:hAnsiTheme="majorHAnsi" w:cs="Arial"/>
          <w:color w:val="222222"/>
          <w:sz w:val="22"/>
          <w:szCs w:val="22"/>
          <w:shd w:val="clear" w:color="auto" w:fill="F8F9FA"/>
        </w:rPr>
        <w:t>,</w:t>
      </w:r>
      <w:r w:rsidRPr="00976E7C">
        <w:rPr>
          <w:rFonts w:asciiTheme="majorHAnsi" w:hAnsiTheme="majorHAnsi"/>
          <w:noProof/>
          <w:sz w:val="22"/>
          <w:szCs w:val="22"/>
          <w:lang w:eastAsia="sk-SK"/>
        </w:rPr>
        <w:t xml:space="preserve"> v prospech objednávateľa, ako aj plniť všetky ďalšie podmienky zmluvne vyhradené poistiteľom, pre prípad neplnenia ktorých poistiteľ bude oprávnený znížiť alebo odmietnuť poistné plnenie v prípade vzniku poistnej udalosti, a riadne platiť poistné v zmysle uzatvorenej poistnej zmluvy.</w:t>
      </w:r>
    </w:p>
    <w:p w14:paraId="7EC91F10" w14:textId="77777777" w:rsidR="00FD2AF2" w:rsidRDefault="00FD2AF2" w:rsidP="00FD2AF2">
      <w:pPr>
        <w:ind w:right="524"/>
        <w:jc w:val="both"/>
        <w:rPr>
          <w:rFonts w:asciiTheme="majorHAnsi" w:hAnsiTheme="majorHAnsi"/>
          <w:noProof/>
          <w:color w:val="000000"/>
          <w:sz w:val="22"/>
          <w:szCs w:val="22"/>
          <w:lang w:eastAsia="sk-SK"/>
        </w:rPr>
      </w:pPr>
    </w:p>
    <w:p w14:paraId="1CDB561C" w14:textId="4F2236EF" w:rsidR="00FD2AF2" w:rsidRPr="008B1EEE" w:rsidRDefault="008B1EEE" w:rsidP="008B1EEE">
      <w:pPr>
        <w:tabs>
          <w:tab w:val="left" w:pos="426"/>
          <w:tab w:val="left" w:pos="1560"/>
        </w:tabs>
        <w:ind w:right="524"/>
        <w:jc w:val="center"/>
        <w:rPr>
          <w:rFonts w:asciiTheme="majorHAnsi" w:hAnsiTheme="majorHAnsi"/>
          <w:b/>
          <w:noProof/>
          <w:sz w:val="24"/>
          <w:szCs w:val="24"/>
          <w:lang w:eastAsia="sk-SK"/>
        </w:rPr>
      </w:pPr>
      <w:r>
        <w:rPr>
          <w:rFonts w:asciiTheme="majorHAnsi" w:hAnsiTheme="majorHAnsi"/>
          <w:b/>
          <w:noProof/>
          <w:sz w:val="24"/>
          <w:szCs w:val="24"/>
          <w:lang w:eastAsia="sk-SK"/>
        </w:rPr>
        <w:t xml:space="preserve">3  </w:t>
      </w:r>
      <w:r w:rsidR="00FD2AF2" w:rsidRPr="008B1EEE">
        <w:rPr>
          <w:rFonts w:asciiTheme="majorHAnsi" w:hAnsiTheme="majorHAnsi"/>
          <w:b/>
          <w:noProof/>
          <w:sz w:val="24"/>
          <w:szCs w:val="24"/>
          <w:lang w:eastAsia="sk-SK"/>
        </w:rPr>
        <w:t>Záverečné ustanovenia</w:t>
      </w:r>
    </w:p>
    <w:p w14:paraId="25832A9E" w14:textId="77777777" w:rsidR="00FD2AF2" w:rsidRPr="00FD2AF2" w:rsidRDefault="00FD2AF2" w:rsidP="00FD2AF2">
      <w:pPr>
        <w:ind w:right="524"/>
        <w:jc w:val="both"/>
        <w:rPr>
          <w:rFonts w:asciiTheme="majorHAnsi" w:hAnsiTheme="majorHAnsi"/>
          <w:noProof/>
          <w:color w:val="000000"/>
          <w:sz w:val="22"/>
          <w:szCs w:val="22"/>
          <w:lang w:eastAsia="sk-SK"/>
        </w:rPr>
      </w:pPr>
    </w:p>
    <w:p w14:paraId="3406BCF3" w14:textId="77777777" w:rsidR="00FD2AF2" w:rsidRPr="00FD2AF2" w:rsidRDefault="00FD2AF2" w:rsidP="00FD2AF2">
      <w:pPr>
        <w:ind w:right="524"/>
        <w:jc w:val="both"/>
        <w:rPr>
          <w:rFonts w:asciiTheme="majorHAnsi" w:hAnsiTheme="majorHAnsi"/>
          <w:noProof/>
          <w:color w:val="000000"/>
          <w:sz w:val="22"/>
          <w:szCs w:val="22"/>
          <w:lang w:eastAsia="sk-SK"/>
        </w:rPr>
      </w:pPr>
    </w:p>
    <w:p w14:paraId="018B900C" w14:textId="4D60505B" w:rsidR="00FD2AF2" w:rsidRPr="00FD2AF2" w:rsidRDefault="008B1EEE" w:rsidP="00FD2AF2">
      <w:pPr>
        <w:ind w:right="524"/>
        <w:jc w:val="both"/>
        <w:rPr>
          <w:rFonts w:asciiTheme="majorHAnsi" w:hAnsiTheme="majorHAnsi"/>
          <w:noProof/>
          <w:color w:val="000000"/>
          <w:sz w:val="22"/>
          <w:szCs w:val="22"/>
          <w:lang w:eastAsia="sk-SK"/>
        </w:rPr>
      </w:pPr>
      <w:r>
        <w:rPr>
          <w:rFonts w:asciiTheme="majorHAnsi" w:hAnsiTheme="majorHAnsi"/>
          <w:noProof/>
          <w:color w:val="000000"/>
          <w:sz w:val="22"/>
          <w:szCs w:val="22"/>
          <w:lang w:eastAsia="sk-SK"/>
        </w:rPr>
        <w:t>3</w:t>
      </w:r>
      <w:r w:rsidR="00FD2AF2" w:rsidRPr="00FD2AF2">
        <w:rPr>
          <w:rFonts w:asciiTheme="majorHAnsi" w:hAnsiTheme="majorHAnsi"/>
          <w:noProof/>
          <w:color w:val="000000"/>
          <w:sz w:val="22"/>
          <w:szCs w:val="22"/>
          <w:lang w:eastAsia="sk-SK"/>
        </w:rPr>
        <w:t>.1.</w:t>
      </w:r>
      <w:r w:rsidR="00FD2AF2" w:rsidRPr="00FD2AF2">
        <w:rPr>
          <w:rFonts w:asciiTheme="majorHAnsi" w:hAnsiTheme="majorHAnsi"/>
          <w:noProof/>
          <w:color w:val="000000"/>
          <w:sz w:val="22"/>
          <w:szCs w:val="22"/>
          <w:lang w:eastAsia="sk-SK"/>
        </w:rPr>
        <w:tab/>
        <w:t>Týmto Dodatkom č.1 sa mení Zmluva č. 18080</w:t>
      </w:r>
      <w:r>
        <w:rPr>
          <w:rFonts w:asciiTheme="majorHAnsi" w:hAnsiTheme="majorHAnsi"/>
          <w:noProof/>
          <w:color w:val="000000"/>
          <w:sz w:val="22"/>
          <w:szCs w:val="22"/>
          <w:lang w:eastAsia="sk-SK"/>
        </w:rPr>
        <w:t>562</w:t>
      </w:r>
      <w:r w:rsidR="00FD2AF2" w:rsidRPr="00FD2AF2">
        <w:rPr>
          <w:rFonts w:asciiTheme="majorHAnsi" w:hAnsiTheme="majorHAnsi"/>
          <w:noProof/>
          <w:color w:val="000000"/>
          <w:sz w:val="22"/>
          <w:szCs w:val="22"/>
          <w:lang w:eastAsia="sk-SK"/>
        </w:rPr>
        <w:t xml:space="preserve"> len v hore uvedenom rozsahu. V ostatných častiach zostávajú ustanovenia Zmluvy nezmenené.</w:t>
      </w:r>
    </w:p>
    <w:p w14:paraId="6221C0B3" w14:textId="3316738F" w:rsidR="00FD2AF2" w:rsidRPr="00FD2AF2" w:rsidRDefault="008B1EEE" w:rsidP="00FD2AF2">
      <w:pPr>
        <w:ind w:right="524"/>
        <w:jc w:val="both"/>
        <w:rPr>
          <w:rFonts w:asciiTheme="majorHAnsi" w:hAnsiTheme="majorHAnsi"/>
          <w:noProof/>
          <w:color w:val="000000"/>
          <w:sz w:val="22"/>
          <w:szCs w:val="22"/>
          <w:lang w:eastAsia="sk-SK"/>
        </w:rPr>
      </w:pPr>
      <w:r>
        <w:rPr>
          <w:rFonts w:asciiTheme="majorHAnsi" w:hAnsiTheme="majorHAnsi"/>
          <w:noProof/>
          <w:color w:val="000000"/>
          <w:sz w:val="22"/>
          <w:szCs w:val="22"/>
          <w:lang w:eastAsia="sk-SK"/>
        </w:rPr>
        <w:t>3</w:t>
      </w:r>
      <w:r w:rsidR="00FD2AF2" w:rsidRPr="00FD2AF2">
        <w:rPr>
          <w:rFonts w:asciiTheme="majorHAnsi" w:hAnsiTheme="majorHAnsi"/>
          <w:noProof/>
          <w:color w:val="000000"/>
          <w:sz w:val="22"/>
          <w:szCs w:val="22"/>
          <w:lang w:eastAsia="sk-SK"/>
        </w:rPr>
        <w:t>.2.</w:t>
      </w:r>
      <w:r w:rsidR="00FD2AF2" w:rsidRPr="00FD2AF2">
        <w:rPr>
          <w:rFonts w:asciiTheme="majorHAnsi" w:hAnsiTheme="majorHAnsi"/>
          <w:noProof/>
          <w:color w:val="000000"/>
          <w:sz w:val="22"/>
          <w:szCs w:val="22"/>
          <w:lang w:eastAsia="sk-SK"/>
        </w:rPr>
        <w:tab/>
        <w:t>Tento Dodatok č</w:t>
      </w:r>
      <w:r w:rsidRPr="008B1EEE">
        <w:t xml:space="preserve"> </w:t>
      </w:r>
      <w:r w:rsidRPr="008B1EEE">
        <w:rPr>
          <w:rFonts w:asciiTheme="majorHAnsi" w:hAnsiTheme="majorHAnsi"/>
          <w:noProof/>
          <w:color w:val="000000"/>
          <w:sz w:val="22"/>
          <w:szCs w:val="22"/>
          <w:lang w:eastAsia="sk-SK"/>
        </w:rPr>
        <w:t>1</w:t>
      </w:r>
      <w:r>
        <w:rPr>
          <w:rFonts w:asciiTheme="majorHAnsi" w:hAnsiTheme="majorHAnsi"/>
          <w:noProof/>
          <w:color w:val="000000"/>
          <w:sz w:val="22"/>
          <w:szCs w:val="22"/>
          <w:lang w:eastAsia="sk-SK"/>
        </w:rPr>
        <w:t>je</w:t>
      </w:r>
      <w:r w:rsidRPr="008B1EEE">
        <w:rPr>
          <w:rFonts w:asciiTheme="majorHAnsi" w:hAnsiTheme="majorHAnsi"/>
          <w:noProof/>
          <w:color w:val="000000"/>
          <w:sz w:val="22"/>
          <w:szCs w:val="22"/>
          <w:lang w:eastAsia="sk-SK"/>
        </w:rPr>
        <w:t>a vyhotoven v štyroch (4) rovnopisoch, po dvoch (2) pre každú Zmluvnú stranu.</w:t>
      </w:r>
    </w:p>
    <w:p w14:paraId="43EA708A" w14:textId="7FE4EA77" w:rsidR="00FD2AF2" w:rsidRPr="00FD2AF2" w:rsidRDefault="008B1EEE" w:rsidP="00FD2AF2">
      <w:pPr>
        <w:ind w:right="524"/>
        <w:jc w:val="both"/>
        <w:rPr>
          <w:rFonts w:asciiTheme="majorHAnsi" w:hAnsiTheme="majorHAnsi"/>
          <w:noProof/>
          <w:color w:val="000000"/>
          <w:sz w:val="22"/>
          <w:szCs w:val="22"/>
          <w:lang w:eastAsia="sk-SK"/>
        </w:rPr>
      </w:pPr>
      <w:r>
        <w:rPr>
          <w:rFonts w:asciiTheme="majorHAnsi" w:hAnsiTheme="majorHAnsi"/>
          <w:noProof/>
          <w:color w:val="000000"/>
          <w:sz w:val="22"/>
          <w:szCs w:val="22"/>
          <w:lang w:eastAsia="sk-SK"/>
        </w:rPr>
        <w:t>3</w:t>
      </w:r>
      <w:r w:rsidR="00FD2AF2" w:rsidRPr="00FD2AF2">
        <w:rPr>
          <w:rFonts w:asciiTheme="majorHAnsi" w:hAnsiTheme="majorHAnsi"/>
          <w:noProof/>
          <w:color w:val="000000"/>
          <w:sz w:val="22"/>
          <w:szCs w:val="22"/>
          <w:lang w:eastAsia="sk-SK"/>
        </w:rPr>
        <w:t>.3.</w:t>
      </w:r>
      <w:r w:rsidR="00FD2AF2" w:rsidRPr="00FD2AF2">
        <w:rPr>
          <w:rFonts w:asciiTheme="majorHAnsi" w:hAnsiTheme="majorHAnsi"/>
          <w:noProof/>
          <w:color w:val="000000"/>
          <w:sz w:val="22"/>
          <w:szCs w:val="22"/>
          <w:lang w:eastAsia="sk-SK"/>
        </w:rPr>
        <w:tab/>
        <w:t>Tento Dodatok č.1 nadobúda platnosť a účinnosť dňom jeho podpísania oboma Zmluvnými stranami.</w:t>
      </w:r>
    </w:p>
    <w:p w14:paraId="7B796F24" w14:textId="6AC817A2" w:rsidR="00FD2AF2" w:rsidRPr="00FD2AF2" w:rsidRDefault="008B1EEE" w:rsidP="00FD2AF2">
      <w:pPr>
        <w:ind w:right="524"/>
        <w:jc w:val="both"/>
        <w:rPr>
          <w:rFonts w:asciiTheme="majorHAnsi" w:hAnsiTheme="majorHAnsi"/>
          <w:noProof/>
          <w:color w:val="000000"/>
          <w:sz w:val="22"/>
          <w:szCs w:val="22"/>
          <w:lang w:eastAsia="sk-SK"/>
        </w:rPr>
      </w:pPr>
      <w:r>
        <w:rPr>
          <w:rFonts w:asciiTheme="majorHAnsi" w:hAnsiTheme="majorHAnsi"/>
          <w:noProof/>
          <w:color w:val="000000"/>
          <w:sz w:val="22"/>
          <w:szCs w:val="22"/>
          <w:lang w:eastAsia="sk-SK"/>
        </w:rPr>
        <w:t>3</w:t>
      </w:r>
      <w:r w:rsidR="00FD2AF2" w:rsidRPr="00FD2AF2">
        <w:rPr>
          <w:rFonts w:asciiTheme="majorHAnsi" w:hAnsiTheme="majorHAnsi"/>
          <w:noProof/>
          <w:color w:val="000000"/>
          <w:sz w:val="22"/>
          <w:szCs w:val="22"/>
          <w:lang w:eastAsia="sk-SK"/>
        </w:rPr>
        <w:t>.5.</w:t>
      </w:r>
      <w:r w:rsidR="00FD2AF2" w:rsidRPr="00FD2AF2">
        <w:rPr>
          <w:rFonts w:asciiTheme="majorHAnsi" w:hAnsiTheme="majorHAnsi"/>
          <w:noProof/>
          <w:color w:val="000000"/>
          <w:sz w:val="22"/>
          <w:szCs w:val="22"/>
          <w:lang w:eastAsia="sk-SK"/>
        </w:rPr>
        <w:tab/>
        <w:t>Zmluvné strany vyhlasujú, že sa s obsahom Dodatku č.1 oboznámili a tento uzatvorili slobodne a vážne, že sa zhoduje s ich prejavom vôle a svoj súhlas s jeho obsahom potvrdzujú vlastnoručným podpisom.</w:t>
      </w:r>
    </w:p>
    <w:p w14:paraId="7CA9AA0A" w14:textId="77777777" w:rsidR="00FD2AF2" w:rsidRPr="00FD2AF2" w:rsidRDefault="00FD2AF2" w:rsidP="00FD2AF2">
      <w:pPr>
        <w:ind w:right="524"/>
        <w:jc w:val="both"/>
        <w:rPr>
          <w:rFonts w:asciiTheme="majorHAnsi" w:hAnsiTheme="majorHAnsi"/>
          <w:noProof/>
          <w:color w:val="000000"/>
          <w:sz w:val="22"/>
          <w:szCs w:val="22"/>
          <w:lang w:eastAsia="sk-SK"/>
        </w:rPr>
      </w:pPr>
    </w:p>
    <w:p w14:paraId="13ED4C7A" w14:textId="77777777" w:rsidR="00FD2AF2" w:rsidRPr="00FD2AF2" w:rsidRDefault="00FD2AF2" w:rsidP="00FD2AF2">
      <w:pPr>
        <w:ind w:right="524"/>
        <w:jc w:val="both"/>
        <w:rPr>
          <w:rFonts w:asciiTheme="majorHAnsi" w:hAnsiTheme="majorHAnsi"/>
          <w:noProof/>
          <w:color w:val="000000"/>
          <w:sz w:val="22"/>
          <w:szCs w:val="22"/>
          <w:lang w:eastAsia="sk-SK"/>
        </w:rPr>
      </w:pPr>
      <w:bookmarkStart w:id="1" w:name="_GoBack"/>
      <w:bookmarkEnd w:id="1"/>
    </w:p>
    <w:p w14:paraId="50F4281C" w14:textId="77777777" w:rsidR="00E82CB2" w:rsidRPr="0074378B" w:rsidRDefault="00E82CB2" w:rsidP="00FD2AF2">
      <w:pPr>
        <w:tabs>
          <w:tab w:val="left" w:pos="5103"/>
        </w:tabs>
        <w:ind w:right="524"/>
        <w:jc w:val="both"/>
        <w:rPr>
          <w:rFonts w:asciiTheme="majorHAnsi" w:hAnsiTheme="majorHAnsi"/>
          <w:noProof/>
          <w:lang w:eastAsia="sk-SK"/>
        </w:rPr>
      </w:pPr>
    </w:p>
    <w:p w14:paraId="50F4281D" w14:textId="77777777" w:rsidR="00F4667E" w:rsidRPr="0074378B" w:rsidRDefault="00F4667E" w:rsidP="00FD2AF2">
      <w:pPr>
        <w:autoSpaceDE w:val="0"/>
        <w:autoSpaceDN w:val="0"/>
        <w:adjustRightInd w:val="0"/>
        <w:ind w:right="524" w:firstLine="709"/>
        <w:jc w:val="both"/>
        <w:rPr>
          <w:rFonts w:asciiTheme="majorHAnsi" w:hAnsiTheme="majorHAnsi"/>
          <w:b/>
          <w:noProof/>
          <w:sz w:val="24"/>
          <w:szCs w:val="24"/>
          <w:lang w:eastAsia="sk-SK"/>
        </w:rPr>
      </w:pPr>
      <w:r w:rsidRPr="0074378B">
        <w:rPr>
          <w:rFonts w:asciiTheme="majorHAnsi" w:hAnsiTheme="majorHAnsi"/>
          <w:b/>
          <w:noProof/>
          <w:sz w:val="24"/>
          <w:szCs w:val="24"/>
          <w:lang w:eastAsia="sk-SK"/>
        </w:rPr>
        <w:t>Za objednávateľa:</w:t>
      </w:r>
      <w:r w:rsidRPr="0074378B">
        <w:rPr>
          <w:rFonts w:asciiTheme="majorHAnsi" w:hAnsiTheme="majorHAnsi"/>
          <w:b/>
          <w:noProof/>
          <w:sz w:val="24"/>
          <w:szCs w:val="24"/>
          <w:lang w:eastAsia="sk-SK"/>
        </w:rPr>
        <w:tab/>
      </w:r>
      <w:r w:rsidRPr="0074378B">
        <w:rPr>
          <w:rFonts w:asciiTheme="majorHAnsi" w:hAnsiTheme="majorHAnsi"/>
          <w:b/>
          <w:noProof/>
          <w:sz w:val="24"/>
          <w:szCs w:val="24"/>
          <w:lang w:eastAsia="sk-SK"/>
        </w:rPr>
        <w:tab/>
      </w:r>
      <w:r w:rsidRPr="0074378B">
        <w:rPr>
          <w:rFonts w:asciiTheme="majorHAnsi" w:hAnsiTheme="majorHAnsi"/>
          <w:b/>
          <w:noProof/>
          <w:sz w:val="24"/>
          <w:szCs w:val="24"/>
          <w:lang w:eastAsia="sk-SK"/>
        </w:rPr>
        <w:tab/>
      </w:r>
      <w:r w:rsidRPr="0074378B">
        <w:rPr>
          <w:rFonts w:asciiTheme="majorHAnsi" w:hAnsiTheme="majorHAnsi"/>
          <w:b/>
          <w:noProof/>
          <w:sz w:val="24"/>
          <w:szCs w:val="24"/>
          <w:lang w:eastAsia="sk-SK"/>
        </w:rPr>
        <w:tab/>
      </w:r>
      <w:r w:rsidRPr="0074378B">
        <w:rPr>
          <w:rFonts w:asciiTheme="majorHAnsi" w:hAnsiTheme="majorHAnsi"/>
          <w:b/>
          <w:noProof/>
          <w:sz w:val="24"/>
          <w:szCs w:val="24"/>
          <w:lang w:eastAsia="sk-SK"/>
        </w:rPr>
        <w:tab/>
        <w:t>Za zhotoviteľa:</w:t>
      </w:r>
    </w:p>
    <w:p w14:paraId="50F4281E" w14:textId="77777777" w:rsidR="00F4667E" w:rsidRDefault="00F977E9" w:rsidP="00FD2AF2">
      <w:pPr>
        <w:autoSpaceDE w:val="0"/>
        <w:autoSpaceDN w:val="0"/>
        <w:adjustRightInd w:val="0"/>
        <w:ind w:right="524"/>
        <w:jc w:val="both"/>
        <w:rPr>
          <w:rFonts w:asciiTheme="majorHAnsi" w:hAnsiTheme="majorHAnsi"/>
          <w:noProof/>
          <w:sz w:val="24"/>
          <w:szCs w:val="24"/>
          <w:lang w:eastAsia="sk-SK"/>
        </w:rPr>
      </w:pPr>
      <w:r>
        <w:rPr>
          <w:rFonts w:asciiTheme="majorHAnsi" w:hAnsiTheme="majorHAnsi"/>
          <w:noProof/>
          <w:sz w:val="24"/>
          <w:szCs w:val="24"/>
          <w:lang w:eastAsia="sk-SK"/>
        </w:rPr>
        <w:tab/>
        <w:t>Obec Vojčice</w:t>
      </w:r>
      <w:r>
        <w:rPr>
          <w:rFonts w:asciiTheme="majorHAnsi" w:hAnsiTheme="majorHAnsi"/>
          <w:noProof/>
          <w:sz w:val="24"/>
          <w:szCs w:val="24"/>
          <w:lang w:eastAsia="sk-SK"/>
        </w:rPr>
        <w:tab/>
      </w:r>
      <w:r>
        <w:rPr>
          <w:rFonts w:asciiTheme="majorHAnsi" w:hAnsiTheme="majorHAnsi"/>
          <w:noProof/>
          <w:sz w:val="24"/>
          <w:szCs w:val="24"/>
          <w:lang w:eastAsia="sk-SK"/>
        </w:rPr>
        <w:tab/>
      </w:r>
      <w:r>
        <w:rPr>
          <w:rFonts w:asciiTheme="majorHAnsi" w:hAnsiTheme="majorHAnsi"/>
          <w:noProof/>
          <w:sz w:val="24"/>
          <w:szCs w:val="24"/>
          <w:lang w:eastAsia="sk-SK"/>
        </w:rPr>
        <w:tab/>
      </w:r>
      <w:r>
        <w:rPr>
          <w:rFonts w:asciiTheme="majorHAnsi" w:hAnsiTheme="majorHAnsi"/>
          <w:noProof/>
          <w:sz w:val="24"/>
          <w:szCs w:val="24"/>
          <w:lang w:eastAsia="sk-SK"/>
        </w:rPr>
        <w:tab/>
      </w:r>
      <w:r>
        <w:rPr>
          <w:rFonts w:asciiTheme="majorHAnsi" w:hAnsiTheme="majorHAnsi"/>
          <w:noProof/>
          <w:sz w:val="24"/>
          <w:szCs w:val="24"/>
          <w:lang w:eastAsia="sk-SK"/>
        </w:rPr>
        <w:tab/>
      </w:r>
      <w:r>
        <w:rPr>
          <w:rFonts w:asciiTheme="majorHAnsi" w:hAnsiTheme="majorHAnsi"/>
          <w:noProof/>
          <w:sz w:val="24"/>
          <w:szCs w:val="24"/>
          <w:lang w:eastAsia="sk-SK"/>
        </w:rPr>
        <w:tab/>
        <w:t>Metrostav, a.s.</w:t>
      </w:r>
    </w:p>
    <w:p w14:paraId="50F4281F" w14:textId="77777777" w:rsidR="006F53A7" w:rsidRPr="0074378B" w:rsidRDefault="006F53A7" w:rsidP="00FD2AF2">
      <w:pPr>
        <w:autoSpaceDE w:val="0"/>
        <w:autoSpaceDN w:val="0"/>
        <w:adjustRightInd w:val="0"/>
        <w:ind w:right="524"/>
        <w:jc w:val="both"/>
        <w:rPr>
          <w:rFonts w:asciiTheme="majorHAnsi" w:hAnsiTheme="majorHAnsi"/>
          <w:noProof/>
          <w:sz w:val="24"/>
          <w:szCs w:val="24"/>
          <w:lang w:eastAsia="sk-SK"/>
        </w:rPr>
      </w:pPr>
    </w:p>
    <w:p w14:paraId="50F42820" w14:textId="1B3ECA6E" w:rsidR="00870F7C" w:rsidRDefault="00F4667E" w:rsidP="00FD2AF2">
      <w:pPr>
        <w:autoSpaceDE w:val="0"/>
        <w:autoSpaceDN w:val="0"/>
        <w:adjustRightInd w:val="0"/>
        <w:ind w:right="524" w:firstLine="709"/>
        <w:jc w:val="both"/>
        <w:rPr>
          <w:rFonts w:asciiTheme="majorHAnsi" w:hAnsiTheme="majorHAnsi"/>
          <w:noProof/>
          <w:lang w:eastAsia="sk-SK"/>
        </w:rPr>
      </w:pPr>
      <w:r w:rsidRPr="0074378B">
        <w:rPr>
          <w:rFonts w:asciiTheme="majorHAnsi" w:hAnsiTheme="majorHAnsi"/>
          <w:noProof/>
          <w:sz w:val="24"/>
          <w:szCs w:val="24"/>
          <w:lang w:eastAsia="sk-SK"/>
        </w:rPr>
        <w:t>V</w:t>
      </w:r>
      <w:r w:rsidR="00F977E9">
        <w:rPr>
          <w:rFonts w:asciiTheme="majorHAnsi" w:hAnsiTheme="majorHAnsi"/>
          <w:noProof/>
          <w:sz w:val="24"/>
          <w:szCs w:val="24"/>
          <w:lang w:eastAsia="sk-SK"/>
        </w:rPr>
        <w:t>o Vojčiciach,</w:t>
      </w:r>
      <w:r w:rsidRPr="0074378B">
        <w:rPr>
          <w:rFonts w:asciiTheme="majorHAnsi" w:hAnsiTheme="majorHAnsi"/>
          <w:noProof/>
          <w:sz w:val="24"/>
          <w:szCs w:val="24"/>
          <w:lang w:eastAsia="sk-SK"/>
        </w:rPr>
        <w:t xml:space="preserve"> dňa ____________</w:t>
      </w:r>
      <w:r w:rsidRPr="0074378B">
        <w:rPr>
          <w:rFonts w:asciiTheme="majorHAnsi" w:hAnsiTheme="majorHAnsi"/>
          <w:noProof/>
          <w:sz w:val="24"/>
          <w:szCs w:val="24"/>
          <w:lang w:eastAsia="sk-SK"/>
        </w:rPr>
        <w:tab/>
      </w:r>
      <w:r w:rsidRPr="0074378B">
        <w:rPr>
          <w:rFonts w:asciiTheme="majorHAnsi" w:hAnsiTheme="majorHAnsi"/>
          <w:noProof/>
          <w:lang w:eastAsia="sk-SK"/>
        </w:rPr>
        <w:tab/>
      </w:r>
      <w:r w:rsidRPr="0074378B">
        <w:rPr>
          <w:rFonts w:asciiTheme="majorHAnsi" w:hAnsiTheme="majorHAnsi"/>
          <w:noProof/>
          <w:lang w:eastAsia="sk-SK"/>
        </w:rPr>
        <w:tab/>
      </w:r>
      <w:r w:rsidRPr="00F977E9">
        <w:rPr>
          <w:rFonts w:asciiTheme="majorHAnsi" w:hAnsiTheme="majorHAnsi"/>
          <w:noProof/>
          <w:sz w:val="24"/>
          <w:szCs w:val="24"/>
          <w:lang w:eastAsia="sk-SK"/>
        </w:rPr>
        <w:t>V</w:t>
      </w:r>
      <w:r w:rsidR="00F977E9" w:rsidRPr="00F977E9">
        <w:rPr>
          <w:rFonts w:asciiTheme="majorHAnsi" w:hAnsiTheme="majorHAnsi"/>
          <w:noProof/>
          <w:sz w:val="24"/>
          <w:szCs w:val="24"/>
          <w:lang w:eastAsia="sk-SK"/>
        </w:rPr>
        <w:t xml:space="preserve"> Prahe, </w:t>
      </w:r>
      <w:r w:rsidRPr="00F977E9">
        <w:rPr>
          <w:rFonts w:asciiTheme="majorHAnsi" w:hAnsiTheme="majorHAnsi"/>
          <w:noProof/>
          <w:sz w:val="24"/>
          <w:szCs w:val="24"/>
          <w:lang w:eastAsia="sk-SK"/>
        </w:rPr>
        <w:t xml:space="preserve">dňa </w:t>
      </w:r>
      <w:r w:rsidR="002E57C4">
        <w:rPr>
          <w:rFonts w:asciiTheme="majorHAnsi" w:hAnsiTheme="majorHAnsi"/>
          <w:noProof/>
          <w:sz w:val="24"/>
          <w:szCs w:val="24"/>
          <w:lang w:eastAsia="sk-SK"/>
        </w:rPr>
        <w:t>25.2.2019</w:t>
      </w:r>
    </w:p>
    <w:p w14:paraId="50F42821" w14:textId="77777777" w:rsidR="006E0A15" w:rsidRDefault="006E0A15" w:rsidP="00FD2AF2">
      <w:pPr>
        <w:autoSpaceDE w:val="0"/>
        <w:autoSpaceDN w:val="0"/>
        <w:adjustRightInd w:val="0"/>
        <w:ind w:right="524" w:firstLine="142"/>
        <w:jc w:val="both"/>
        <w:rPr>
          <w:rFonts w:ascii="Cambria" w:eastAsia="Cambria" w:hAnsi="Cambria" w:cs="Cambria"/>
          <w:b/>
          <w:spacing w:val="1"/>
          <w:sz w:val="24"/>
          <w:szCs w:val="24"/>
        </w:rPr>
      </w:pPr>
    </w:p>
    <w:p w14:paraId="50F42822" w14:textId="77777777" w:rsidR="00F977E9" w:rsidRDefault="00F977E9" w:rsidP="00FD2AF2">
      <w:pPr>
        <w:autoSpaceDE w:val="0"/>
        <w:autoSpaceDN w:val="0"/>
        <w:adjustRightInd w:val="0"/>
        <w:ind w:right="524"/>
        <w:jc w:val="both"/>
        <w:rPr>
          <w:rFonts w:ascii="Cambria" w:eastAsia="Cambria" w:hAnsi="Cambria" w:cs="Cambria"/>
          <w:b/>
          <w:spacing w:val="1"/>
          <w:sz w:val="24"/>
          <w:szCs w:val="24"/>
        </w:rPr>
      </w:pPr>
    </w:p>
    <w:p w14:paraId="50F42825" w14:textId="77777777" w:rsidR="00F977E9" w:rsidRDefault="00F977E9" w:rsidP="00FD2AF2">
      <w:pPr>
        <w:autoSpaceDE w:val="0"/>
        <w:autoSpaceDN w:val="0"/>
        <w:adjustRightInd w:val="0"/>
        <w:ind w:right="524" w:firstLine="142"/>
        <w:jc w:val="both"/>
        <w:rPr>
          <w:rFonts w:asciiTheme="majorHAnsi" w:hAnsiTheme="majorHAnsi"/>
          <w:b/>
          <w:noProof/>
          <w:sz w:val="22"/>
          <w:szCs w:val="22"/>
          <w:lang w:eastAsia="sk-SK"/>
        </w:rPr>
      </w:pPr>
    </w:p>
    <w:p w14:paraId="50F42826" w14:textId="39FFCDBD" w:rsidR="00F977E9" w:rsidRDefault="00F977E9" w:rsidP="00FD2AF2">
      <w:pPr>
        <w:autoSpaceDE w:val="0"/>
        <w:autoSpaceDN w:val="0"/>
        <w:adjustRightInd w:val="0"/>
        <w:ind w:left="1" w:right="524" w:firstLine="708"/>
        <w:jc w:val="both"/>
        <w:rPr>
          <w:rFonts w:asciiTheme="majorHAnsi" w:hAnsiTheme="majorHAnsi"/>
          <w:noProof/>
          <w:sz w:val="22"/>
          <w:szCs w:val="22"/>
          <w:lang w:eastAsia="sk-SK"/>
        </w:rPr>
      </w:pPr>
      <w:r w:rsidRPr="00386ABE">
        <w:rPr>
          <w:rFonts w:asciiTheme="majorHAnsi" w:hAnsiTheme="majorHAnsi"/>
          <w:b/>
          <w:noProof/>
          <w:sz w:val="22"/>
          <w:szCs w:val="22"/>
          <w:lang w:eastAsia="sk-SK"/>
        </w:rPr>
        <w:t xml:space="preserve">Mgr. Vlastimil Kiral-Varga </w:t>
      </w:r>
      <w:r>
        <w:rPr>
          <w:rFonts w:asciiTheme="majorHAnsi" w:hAnsiTheme="majorHAnsi"/>
          <w:b/>
          <w:noProof/>
          <w:sz w:val="22"/>
          <w:szCs w:val="22"/>
          <w:lang w:eastAsia="sk-SK"/>
        </w:rPr>
        <w:tab/>
      </w:r>
      <w:r>
        <w:rPr>
          <w:rFonts w:asciiTheme="majorHAnsi" w:hAnsiTheme="majorHAnsi"/>
          <w:b/>
          <w:noProof/>
          <w:sz w:val="22"/>
          <w:szCs w:val="22"/>
          <w:lang w:eastAsia="sk-SK"/>
        </w:rPr>
        <w:tab/>
      </w:r>
      <w:r>
        <w:rPr>
          <w:rFonts w:asciiTheme="majorHAnsi" w:hAnsiTheme="majorHAnsi"/>
          <w:b/>
          <w:noProof/>
          <w:sz w:val="22"/>
          <w:szCs w:val="22"/>
          <w:lang w:eastAsia="sk-SK"/>
        </w:rPr>
        <w:tab/>
      </w:r>
      <w:r>
        <w:rPr>
          <w:rFonts w:asciiTheme="majorHAnsi" w:hAnsiTheme="majorHAnsi"/>
          <w:b/>
          <w:noProof/>
          <w:sz w:val="22"/>
          <w:szCs w:val="22"/>
          <w:lang w:eastAsia="sk-SK"/>
        </w:rPr>
        <w:tab/>
      </w:r>
      <w:r w:rsidR="008B1EEE" w:rsidRPr="008B1EEE">
        <w:rPr>
          <w:rFonts w:asciiTheme="majorHAnsi" w:hAnsiTheme="majorHAnsi"/>
          <w:b/>
          <w:noProof/>
          <w:sz w:val="22"/>
          <w:szCs w:val="22"/>
          <w:lang w:eastAsia="sk-SK"/>
        </w:rPr>
        <w:t>Ing. Josef Špryňar,</w:t>
      </w:r>
    </w:p>
    <w:p w14:paraId="50F42827" w14:textId="1E3DE5DB" w:rsidR="006E0A15" w:rsidRDefault="00F977E9" w:rsidP="00FD2AF2">
      <w:pPr>
        <w:autoSpaceDE w:val="0"/>
        <w:autoSpaceDN w:val="0"/>
        <w:adjustRightInd w:val="0"/>
        <w:ind w:left="1" w:right="524" w:firstLine="708"/>
        <w:jc w:val="both"/>
        <w:rPr>
          <w:rFonts w:asciiTheme="majorHAnsi" w:hAnsiTheme="majorHAnsi"/>
          <w:noProof/>
          <w:sz w:val="22"/>
          <w:szCs w:val="22"/>
          <w:lang w:eastAsia="sk-SK"/>
        </w:rPr>
      </w:pPr>
      <w:r w:rsidRPr="00386ABE">
        <w:rPr>
          <w:rFonts w:asciiTheme="majorHAnsi" w:hAnsiTheme="majorHAnsi"/>
          <w:noProof/>
          <w:sz w:val="22"/>
          <w:szCs w:val="22"/>
          <w:lang w:eastAsia="sk-SK"/>
        </w:rPr>
        <w:t>starosta obce</w:t>
      </w:r>
      <w:r w:rsidRPr="00DD450D">
        <w:rPr>
          <w:rFonts w:asciiTheme="majorHAnsi" w:hAnsiTheme="majorHAnsi"/>
          <w:noProof/>
          <w:sz w:val="22"/>
          <w:szCs w:val="22"/>
          <w:lang w:eastAsia="sk-SK"/>
        </w:rPr>
        <w:t xml:space="preserve"> </w:t>
      </w:r>
      <w:r>
        <w:rPr>
          <w:rFonts w:asciiTheme="majorHAnsi" w:hAnsiTheme="majorHAnsi"/>
          <w:noProof/>
          <w:sz w:val="22"/>
          <w:szCs w:val="22"/>
          <w:lang w:eastAsia="sk-SK"/>
        </w:rPr>
        <w:tab/>
      </w:r>
      <w:r>
        <w:rPr>
          <w:rFonts w:asciiTheme="majorHAnsi" w:hAnsiTheme="majorHAnsi"/>
          <w:noProof/>
          <w:sz w:val="22"/>
          <w:szCs w:val="22"/>
          <w:lang w:eastAsia="sk-SK"/>
        </w:rPr>
        <w:tab/>
      </w:r>
      <w:r>
        <w:rPr>
          <w:rFonts w:asciiTheme="majorHAnsi" w:hAnsiTheme="majorHAnsi"/>
          <w:noProof/>
          <w:sz w:val="22"/>
          <w:szCs w:val="22"/>
          <w:lang w:eastAsia="sk-SK"/>
        </w:rPr>
        <w:tab/>
      </w:r>
      <w:r>
        <w:rPr>
          <w:rFonts w:asciiTheme="majorHAnsi" w:hAnsiTheme="majorHAnsi"/>
          <w:noProof/>
          <w:sz w:val="22"/>
          <w:szCs w:val="22"/>
          <w:lang w:eastAsia="sk-SK"/>
        </w:rPr>
        <w:tab/>
      </w:r>
      <w:r>
        <w:rPr>
          <w:rFonts w:asciiTheme="majorHAnsi" w:hAnsiTheme="majorHAnsi"/>
          <w:noProof/>
          <w:sz w:val="22"/>
          <w:szCs w:val="22"/>
          <w:lang w:eastAsia="sk-SK"/>
        </w:rPr>
        <w:tab/>
      </w:r>
      <w:r>
        <w:rPr>
          <w:rFonts w:asciiTheme="majorHAnsi" w:hAnsiTheme="majorHAnsi"/>
          <w:noProof/>
          <w:sz w:val="22"/>
          <w:szCs w:val="22"/>
          <w:lang w:eastAsia="sk-SK"/>
        </w:rPr>
        <w:tab/>
      </w:r>
      <w:r w:rsidR="008B1EEE" w:rsidRPr="008B1EEE">
        <w:rPr>
          <w:rFonts w:asciiTheme="majorHAnsi" w:hAnsiTheme="majorHAnsi"/>
          <w:noProof/>
          <w:sz w:val="22"/>
          <w:szCs w:val="22"/>
          <w:lang w:eastAsia="sk-SK"/>
        </w:rPr>
        <w:t>riaditeľ divízie 8</w:t>
      </w:r>
    </w:p>
    <w:p w14:paraId="50F42828" w14:textId="77777777" w:rsidR="00F977E9" w:rsidRDefault="00F977E9" w:rsidP="00FD2AF2">
      <w:pPr>
        <w:autoSpaceDE w:val="0"/>
        <w:autoSpaceDN w:val="0"/>
        <w:adjustRightInd w:val="0"/>
        <w:ind w:left="1" w:right="524" w:firstLine="708"/>
        <w:jc w:val="both"/>
        <w:rPr>
          <w:rFonts w:ascii="Cambria" w:eastAsia="Cambria" w:hAnsi="Cambria" w:cs="Cambria"/>
          <w:b/>
          <w:spacing w:val="1"/>
          <w:sz w:val="24"/>
          <w:szCs w:val="24"/>
        </w:rPr>
      </w:pPr>
    </w:p>
    <w:p w14:paraId="50F4282B" w14:textId="77777777" w:rsidR="00F977E9" w:rsidRDefault="00F977E9" w:rsidP="00FD2AF2">
      <w:pPr>
        <w:autoSpaceDE w:val="0"/>
        <w:autoSpaceDN w:val="0"/>
        <w:adjustRightInd w:val="0"/>
        <w:ind w:left="1" w:right="524" w:firstLine="708"/>
        <w:jc w:val="both"/>
        <w:rPr>
          <w:rFonts w:ascii="Cambria" w:eastAsia="Cambria" w:hAnsi="Cambria" w:cs="Cambria"/>
          <w:b/>
          <w:spacing w:val="1"/>
          <w:sz w:val="24"/>
          <w:szCs w:val="24"/>
        </w:rPr>
      </w:pPr>
    </w:p>
    <w:p w14:paraId="47A69DB2" w14:textId="77777777" w:rsidR="008B1EEE" w:rsidRDefault="008B1EEE" w:rsidP="00FD2AF2">
      <w:pPr>
        <w:autoSpaceDE w:val="0"/>
        <w:autoSpaceDN w:val="0"/>
        <w:adjustRightInd w:val="0"/>
        <w:ind w:left="4956" w:right="524" w:firstLine="708"/>
        <w:jc w:val="both"/>
      </w:pPr>
      <w:r w:rsidRPr="008B1EEE">
        <w:rPr>
          <w:rFonts w:asciiTheme="majorHAnsi" w:hAnsiTheme="majorHAnsi"/>
          <w:b/>
          <w:noProof/>
          <w:sz w:val="22"/>
          <w:szCs w:val="22"/>
          <w:lang w:eastAsia="sk-SK"/>
        </w:rPr>
        <w:t>Ing. Igor Sedláček,</w:t>
      </w:r>
      <w:r w:rsidRPr="008B1EEE">
        <w:t xml:space="preserve"> </w:t>
      </w:r>
    </w:p>
    <w:p w14:paraId="50F4282D" w14:textId="0A931559" w:rsidR="00FF7247" w:rsidRDefault="008B1EEE" w:rsidP="00FD2AF2">
      <w:pPr>
        <w:autoSpaceDE w:val="0"/>
        <w:autoSpaceDN w:val="0"/>
        <w:adjustRightInd w:val="0"/>
        <w:ind w:left="4956" w:right="524" w:firstLine="708"/>
        <w:jc w:val="both"/>
        <w:rPr>
          <w:rFonts w:ascii="Cambria" w:eastAsia="Cambria" w:hAnsi="Cambria" w:cs="Cambria"/>
          <w:b/>
          <w:spacing w:val="1"/>
          <w:sz w:val="24"/>
          <w:szCs w:val="24"/>
        </w:rPr>
      </w:pPr>
      <w:r w:rsidRPr="008B1EEE">
        <w:rPr>
          <w:rFonts w:asciiTheme="majorHAnsi" w:hAnsiTheme="majorHAnsi"/>
          <w:noProof/>
          <w:sz w:val="22"/>
          <w:szCs w:val="22"/>
          <w:lang w:eastAsia="sk-SK"/>
        </w:rPr>
        <w:t>námestník divízie 8 pre Slovensko</w:t>
      </w:r>
      <w:r w:rsidR="00F977E9">
        <w:rPr>
          <w:rFonts w:ascii="Cambria" w:eastAsia="Cambria" w:hAnsi="Cambria" w:cs="Cambria"/>
          <w:b/>
          <w:spacing w:val="1"/>
          <w:sz w:val="24"/>
          <w:szCs w:val="24"/>
        </w:rPr>
        <w:tab/>
      </w:r>
      <w:r w:rsidR="00F977E9">
        <w:rPr>
          <w:rFonts w:ascii="Cambria" w:eastAsia="Cambria" w:hAnsi="Cambria" w:cs="Cambria"/>
          <w:b/>
          <w:spacing w:val="1"/>
          <w:sz w:val="24"/>
          <w:szCs w:val="24"/>
        </w:rPr>
        <w:tab/>
      </w:r>
      <w:r w:rsidR="00F977E9">
        <w:rPr>
          <w:rFonts w:ascii="Cambria" w:eastAsia="Cambria" w:hAnsi="Cambria" w:cs="Cambria"/>
          <w:b/>
          <w:spacing w:val="1"/>
          <w:sz w:val="24"/>
          <w:szCs w:val="24"/>
        </w:rPr>
        <w:tab/>
      </w:r>
      <w:r w:rsidR="00F977E9">
        <w:rPr>
          <w:rFonts w:ascii="Cambria" w:eastAsia="Cambria" w:hAnsi="Cambria" w:cs="Cambria"/>
          <w:b/>
          <w:spacing w:val="1"/>
          <w:sz w:val="24"/>
          <w:szCs w:val="24"/>
        </w:rPr>
        <w:tab/>
      </w:r>
      <w:r w:rsidR="00F977E9">
        <w:rPr>
          <w:rFonts w:ascii="Cambria" w:eastAsia="Cambria" w:hAnsi="Cambria" w:cs="Cambria"/>
          <w:b/>
          <w:spacing w:val="1"/>
          <w:sz w:val="24"/>
          <w:szCs w:val="24"/>
        </w:rPr>
        <w:tab/>
      </w:r>
    </w:p>
    <w:sectPr w:rsidR="00FF7247" w:rsidSect="00F977E9">
      <w:headerReference w:type="default" r:id="rId11"/>
      <w:footerReference w:type="default" r:id="rId12"/>
      <w:pgSz w:w="11920" w:h="16840"/>
      <w:pgMar w:top="567" w:right="760" w:bottom="280" w:left="1280" w:header="426" w:footer="10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AFF7F" w14:textId="77777777" w:rsidR="00F5564B" w:rsidRDefault="00F5564B">
      <w:r>
        <w:separator/>
      </w:r>
    </w:p>
  </w:endnote>
  <w:endnote w:type="continuationSeparator" w:id="0">
    <w:p w14:paraId="47BC8727" w14:textId="77777777" w:rsidR="00F5564B" w:rsidRDefault="00F5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42833" w14:textId="77777777" w:rsidR="00E9160F" w:rsidRDefault="00E9160F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DA78C" w14:textId="77777777" w:rsidR="00F5564B" w:rsidRDefault="00F5564B">
      <w:r>
        <w:separator/>
      </w:r>
    </w:p>
  </w:footnote>
  <w:footnote w:type="continuationSeparator" w:id="0">
    <w:p w14:paraId="42CD94F2" w14:textId="77777777" w:rsidR="00F5564B" w:rsidRDefault="00F55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42832" w14:textId="77777777" w:rsidR="00E9160F" w:rsidRDefault="00E9160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C56"/>
    <w:multiLevelType w:val="hybridMultilevel"/>
    <w:tmpl w:val="518E1340"/>
    <w:lvl w:ilvl="0" w:tplc="45C2AC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45CF6"/>
    <w:multiLevelType w:val="hybridMultilevel"/>
    <w:tmpl w:val="5310E94C"/>
    <w:lvl w:ilvl="0" w:tplc="830850E2">
      <w:start w:val="24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13B713A0"/>
    <w:multiLevelType w:val="hybridMultilevel"/>
    <w:tmpl w:val="00E0E176"/>
    <w:lvl w:ilvl="0" w:tplc="0CE62F6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77341B8"/>
    <w:multiLevelType w:val="hybridMultilevel"/>
    <w:tmpl w:val="C6368832"/>
    <w:lvl w:ilvl="0" w:tplc="35DCC87C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A0CE5"/>
    <w:multiLevelType w:val="multilevel"/>
    <w:tmpl w:val="441433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B6113D6"/>
    <w:multiLevelType w:val="hybridMultilevel"/>
    <w:tmpl w:val="31E45968"/>
    <w:lvl w:ilvl="0" w:tplc="7084EEC8">
      <w:start w:val="24"/>
      <w:numFmt w:val="bullet"/>
      <w:lvlText w:val="-"/>
      <w:lvlJc w:val="left"/>
      <w:pPr>
        <w:ind w:left="1065" w:hanging="360"/>
      </w:pPr>
      <w:rPr>
        <w:rFonts w:ascii="Cambria" w:eastAsia="Cambria" w:hAnsi="Cambria" w:cs="Cambria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D9352CE"/>
    <w:multiLevelType w:val="hybridMultilevel"/>
    <w:tmpl w:val="D6BEBC48"/>
    <w:lvl w:ilvl="0" w:tplc="C344A4E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F164E92">
      <w:start w:val="911"/>
      <w:numFmt w:val="bullet"/>
      <w:lvlText w:val="-"/>
      <w:lvlJc w:val="left"/>
      <w:pPr>
        <w:tabs>
          <w:tab w:val="num" w:pos="1938"/>
        </w:tabs>
        <w:ind w:left="1938" w:hanging="510"/>
      </w:pPr>
      <w:rPr>
        <w:rFonts w:ascii="Times New Roman" w:eastAsia="Times New Roman" w:hAnsi="Times New Roman" w:cs="Times New Roman" w:hint="default"/>
      </w:rPr>
    </w:lvl>
    <w:lvl w:ilvl="2" w:tplc="C0424AC6">
      <w:start w:val="3"/>
      <w:numFmt w:val="upp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E4609F8"/>
    <w:multiLevelType w:val="multilevel"/>
    <w:tmpl w:val="33245366"/>
    <w:lvl w:ilvl="0">
      <w:start w:val="911"/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upperRoman"/>
      <w:lvlText w:val="%3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250CC3"/>
    <w:multiLevelType w:val="hybridMultilevel"/>
    <w:tmpl w:val="8996D4CC"/>
    <w:lvl w:ilvl="0" w:tplc="BF164E92">
      <w:start w:val="9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9D2019"/>
    <w:multiLevelType w:val="hybridMultilevel"/>
    <w:tmpl w:val="95788F96"/>
    <w:lvl w:ilvl="0" w:tplc="5178DFE0">
      <w:start w:val="6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A4725E"/>
    <w:multiLevelType w:val="hybridMultilevel"/>
    <w:tmpl w:val="591E3CAE"/>
    <w:lvl w:ilvl="0" w:tplc="041B0017">
      <w:start w:val="1"/>
      <w:numFmt w:val="lowerLetter"/>
      <w:lvlText w:val="%1)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66A71BB"/>
    <w:multiLevelType w:val="multilevel"/>
    <w:tmpl w:val="C7769ADE"/>
    <w:lvl w:ilvl="0">
      <w:start w:val="911"/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lowerLetter"/>
      <w:lvlText w:val="%2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4"/>
      <w:numFmt w:val="upperRoman"/>
      <w:lvlText w:val="%4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0B39B5"/>
    <w:multiLevelType w:val="multilevel"/>
    <w:tmpl w:val="EB9C5A0C"/>
    <w:lvl w:ilvl="0">
      <w:start w:val="1"/>
      <w:numFmt w:val="decimal"/>
      <w:lvlText w:val="%1."/>
      <w:lvlJc w:val="left"/>
      <w:pPr>
        <w:tabs>
          <w:tab w:val="num" w:pos="705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0" w:firstLine="0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05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5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5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5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5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5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5"/>
        </w:tabs>
        <w:ind w:left="0" w:firstLine="0"/>
      </w:pPr>
      <w:rPr>
        <w:rFonts w:hint="default"/>
      </w:rPr>
    </w:lvl>
  </w:abstractNum>
  <w:abstractNum w:abstractNumId="13" w15:restartNumberingAfterBreak="0">
    <w:nsid w:val="3F9C0857"/>
    <w:multiLevelType w:val="multilevel"/>
    <w:tmpl w:val="456CCBF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4970F1C"/>
    <w:multiLevelType w:val="hybridMultilevel"/>
    <w:tmpl w:val="96907792"/>
    <w:lvl w:ilvl="0" w:tplc="BF164E92">
      <w:start w:val="91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45C43F17"/>
    <w:multiLevelType w:val="hybridMultilevel"/>
    <w:tmpl w:val="2E5AA512"/>
    <w:lvl w:ilvl="0" w:tplc="13702996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0E181C"/>
    <w:multiLevelType w:val="hybridMultilevel"/>
    <w:tmpl w:val="59C6607A"/>
    <w:lvl w:ilvl="0" w:tplc="BF164E92">
      <w:start w:val="9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6547DE"/>
    <w:multiLevelType w:val="multilevel"/>
    <w:tmpl w:val="A67215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8" w15:restartNumberingAfterBreak="0">
    <w:nsid w:val="5A650B56"/>
    <w:multiLevelType w:val="multilevel"/>
    <w:tmpl w:val="0C1277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9" w15:restartNumberingAfterBreak="0">
    <w:nsid w:val="60795B32"/>
    <w:multiLevelType w:val="multilevel"/>
    <w:tmpl w:val="1D6AC0E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0" w15:restartNumberingAfterBreak="0">
    <w:nsid w:val="657C1BCC"/>
    <w:multiLevelType w:val="hybridMultilevel"/>
    <w:tmpl w:val="535ECF76"/>
    <w:lvl w:ilvl="0" w:tplc="2864F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B31DA5"/>
    <w:multiLevelType w:val="hybridMultilevel"/>
    <w:tmpl w:val="D0D6192E"/>
    <w:lvl w:ilvl="0" w:tplc="DF9296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5DD7D9E"/>
    <w:multiLevelType w:val="hybridMultilevel"/>
    <w:tmpl w:val="764CA3C8"/>
    <w:lvl w:ilvl="0" w:tplc="041B0017">
      <w:start w:val="1"/>
      <w:numFmt w:val="lowerLetter"/>
      <w:lvlText w:val="%1)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3"/>
  </w:num>
  <w:num w:numId="5">
    <w:abstractNumId w:val="21"/>
  </w:num>
  <w:num w:numId="6">
    <w:abstractNumId w:val="12"/>
  </w:num>
  <w:num w:numId="7">
    <w:abstractNumId w:val="0"/>
  </w:num>
  <w:num w:numId="8">
    <w:abstractNumId w:val="9"/>
  </w:num>
  <w:num w:numId="9">
    <w:abstractNumId w:val="2"/>
  </w:num>
  <w:num w:numId="10">
    <w:abstractNumId w:val="15"/>
  </w:num>
  <w:num w:numId="11">
    <w:abstractNumId w:val="8"/>
  </w:num>
  <w:num w:numId="12">
    <w:abstractNumId w:val="22"/>
  </w:num>
  <w:num w:numId="13">
    <w:abstractNumId w:val="11"/>
  </w:num>
  <w:num w:numId="14">
    <w:abstractNumId w:val="14"/>
  </w:num>
  <w:num w:numId="15">
    <w:abstractNumId w:val="7"/>
  </w:num>
  <w:num w:numId="16">
    <w:abstractNumId w:val="10"/>
  </w:num>
  <w:num w:numId="17">
    <w:abstractNumId w:val="6"/>
  </w:num>
  <w:num w:numId="18">
    <w:abstractNumId w:val="16"/>
  </w:num>
  <w:num w:numId="19">
    <w:abstractNumId w:val="20"/>
  </w:num>
  <w:num w:numId="20">
    <w:abstractNumId w:val="4"/>
  </w:num>
  <w:num w:numId="21">
    <w:abstractNumId w:val="19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EE2"/>
    <w:rsid w:val="0001467F"/>
    <w:rsid w:val="00023841"/>
    <w:rsid w:val="00025217"/>
    <w:rsid w:val="000263B0"/>
    <w:rsid w:val="00026A59"/>
    <w:rsid w:val="00027BA3"/>
    <w:rsid w:val="00030EE2"/>
    <w:rsid w:val="00033826"/>
    <w:rsid w:val="00036550"/>
    <w:rsid w:val="000407E8"/>
    <w:rsid w:val="00041E7B"/>
    <w:rsid w:val="000432B7"/>
    <w:rsid w:val="00045B42"/>
    <w:rsid w:val="0004754B"/>
    <w:rsid w:val="00050958"/>
    <w:rsid w:val="000521D2"/>
    <w:rsid w:val="000530FF"/>
    <w:rsid w:val="00076642"/>
    <w:rsid w:val="00082071"/>
    <w:rsid w:val="0009070D"/>
    <w:rsid w:val="00095613"/>
    <w:rsid w:val="000978C3"/>
    <w:rsid w:val="00097F31"/>
    <w:rsid w:val="000A4A8C"/>
    <w:rsid w:val="000A52E3"/>
    <w:rsid w:val="000B172E"/>
    <w:rsid w:val="000B2ED4"/>
    <w:rsid w:val="000B4886"/>
    <w:rsid w:val="000B6AA8"/>
    <w:rsid w:val="000C28B9"/>
    <w:rsid w:val="000D0E5B"/>
    <w:rsid w:val="000D4309"/>
    <w:rsid w:val="000E229E"/>
    <w:rsid w:val="000E5941"/>
    <w:rsid w:val="000F442B"/>
    <w:rsid w:val="000F4698"/>
    <w:rsid w:val="001025D4"/>
    <w:rsid w:val="001052A8"/>
    <w:rsid w:val="00105D30"/>
    <w:rsid w:val="00105DFA"/>
    <w:rsid w:val="001075AA"/>
    <w:rsid w:val="00111F0A"/>
    <w:rsid w:val="001229E7"/>
    <w:rsid w:val="001265BD"/>
    <w:rsid w:val="0012740F"/>
    <w:rsid w:val="00143C4A"/>
    <w:rsid w:val="00143F62"/>
    <w:rsid w:val="00143F9D"/>
    <w:rsid w:val="001450B6"/>
    <w:rsid w:val="0016060B"/>
    <w:rsid w:val="0017711E"/>
    <w:rsid w:val="00180394"/>
    <w:rsid w:val="00185730"/>
    <w:rsid w:val="00186FDA"/>
    <w:rsid w:val="00196063"/>
    <w:rsid w:val="001A18F8"/>
    <w:rsid w:val="001A423F"/>
    <w:rsid w:val="001A5060"/>
    <w:rsid w:val="001B3594"/>
    <w:rsid w:val="001B3E9B"/>
    <w:rsid w:val="001B48E7"/>
    <w:rsid w:val="001B536F"/>
    <w:rsid w:val="001C5533"/>
    <w:rsid w:val="001D3A57"/>
    <w:rsid w:val="001D6AD5"/>
    <w:rsid w:val="001E0715"/>
    <w:rsid w:val="001E21B0"/>
    <w:rsid w:val="001E34E8"/>
    <w:rsid w:val="001E3F37"/>
    <w:rsid w:val="001E4947"/>
    <w:rsid w:val="001F10B7"/>
    <w:rsid w:val="001F38D1"/>
    <w:rsid w:val="00200387"/>
    <w:rsid w:val="002072F8"/>
    <w:rsid w:val="00210B3D"/>
    <w:rsid w:val="0021266C"/>
    <w:rsid w:val="0021273F"/>
    <w:rsid w:val="00223F5A"/>
    <w:rsid w:val="0022692B"/>
    <w:rsid w:val="00236279"/>
    <w:rsid w:val="00236997"/>
    <w:rsid w:val="002418FA"/>
    <w:rsid w:val="0024415C"/>
    <w:rsid w:val="00244D61"/>
    <w:rsid w:val="00246DA1"/>
    <w:rsid w:val="0025201B"/>
    <w:rsid w:val="00260A82"/>
    <w:rsid w:val="00270217"/>
    <w:rsid w:val="002742B2"/>
    <w:rsid w:val="002742D9"/>
    <w:rsid w:val="002745F4"/>
    <w:rsid w:val="0028074D"/>
    <w:rsid w:val="002821A7"/>
    <w:rsid w:val="00286D08"/>
    <w:rsid w:val="00290DCA"/>
    <w:rsid w:val="00294D94"/>
    <w:rsid w:val="0029717E"/>
    <w:rsid w:val="002A3F28"/>
    <w:rsid w:val="002B2A5A"/>
    <w:rsid w:val="002B4271"/>
    <w:rsid w:val="002B60C4"/>
    <w:rsid w:val="002B7E4C"/>
    <w:rsid w:val="002C0862"/>
    <w:rsid w:val="002C2E2D"/>
    <w:rsid w:val="002C4416"/>
    <w:rsid w:val="002C645E"/>
    <w:rsid w:val="002D18DB"/>
    <w:rsid w:val="002E57C4"/>
    <w:rsid w:val="002F0FC5"/>
    <w:rsid w:val="002F102E"/>
    <w:rsid w:val="002F2B2B"/>
    <w:rsid w:val="002F5239"/>
    <w:rsid w:val="0031002B"/>
    <w:rsid w:val="003111D6"/>
    <w:rsid w:val="0031179A"/>
    <w:rsid w:val="0031186B"/>
    <w:rsid w:val="00312FDB"/>
    <w:rsid w:val="00335B9C"/>
    <w:rsid w:val="0033757E"/>
    <w:rsid w:val="00341B42"/>
    <w:rsid w:val="00351FBE"/>
    <w:rsid w:val="00352369"/>
    <w:rsid w:val="00356D32"/>
    <w:rsid w:val="0038569A"/>
    <w:rsid w:val="00386ABE"/>
    <w:rsid w:val="0038797E"/>
    <w:rsid w:val="0039666C"/>
    <w:rsid w:val="00396B04"/>
    <w:rsid w:val="003A636C"/>
    <w:rsid w:val="003B34D8"/>
    <w:rsid w:val="003C0DBC"/>
    <w:rsid w:val="003C303D"/>
    <w:rsid w:val="003C6E7C"/>
    <w:rsid w:val="003D72D6"/>
    <w:rsid w:val="003E4CB1"/>
    <w:rsid w:val="003F1966"/>
    <w:rsid w:val="003F61BA"/>
    <w:rsid w:val="003F7B0A"/>
    <w:rsid w:val="00406734"/>
    <w:rsid w:val="00413D10"/>
    <w:rsid w:val="00446321"/>
    <w:rsid w:val="00447DDB"/>
    <w:rsid w:val="00454E76"/>
    <w:rsid w:val="00456537"/>
    <w:rsid w:val="004628BE"/>
    <w:rsid w:val="00481622"/>
    <w:rsid w:val="004959E6"/>
    <w:rsid w:val="004A32B0"/>
    <w:rsid w:val="004A5EFC"/>
    <w:rsid w:val="004B4BD0"/>
    <w:rsid w:val="004B6DD1"/>
    <w:rsid w:val="004C05CA"/>
    <w:rsid w:val="004C067E"/>
    <w:rsid w:val="004C09ED"/>
    <w:rsid w:val="004C2D2B"/>
    <w:rsid w:val="004C4D34"/>
    <w:rsid w:val="004C6F2C"/>
    <w:rsid w:val="004D285C"/>
    <w:rsid w:val="004D38BD"/>
    <w:rsid w:val="004E2D3D"/>
    <w:rsid w:val="004F65F5"/>
    <w:rsid w:val="005030A9"/>
    <w:rsid w:val="00510256"/>
    <w:rsid w:val="00511B19"/>
    <w:rsid w:val="00514F48"/>
    <w:rsid w:val="00516706"/>
    <w:rsid w:val="0052145B"/>
    <w:rsid w:val="005300CD"/>
    <w:rsid w:val="005305D8"/>
    <w:rsid w:val="00531146"/>
    <w:rsid w:val="005429CD"/>
    <w:rsid w:val="00546F31"/>
    <w:rsid w:val="00551A78"/>
    <w:rsid w:val="00561986"/>
    <w:rsid w:val="00572238"/>
    <w:rsid w:val="005754C3"/>
    <w:rsid w:val="005833AC"/>
    <w:rsid w:val="00587F03"/>
    <w:rsid w:val="00591A97"/>
    <w:rsid w:val="005922A2"/>
    <w:rsid w:val="00592B25"/>
    <w:rsid w:val="00593C8C"/>
    <w:rsid w:val="005A1010"/>
    <w:rsid w:val="005A4BB5"/>
    <w:rsid w:val="005A714A"/>
    <w:rsid w:val="005B224E"/>
    <w:rsid w:val="005B3198"/>
    <w:rsid w:val="005B4E94"/>
    <w:rsid w:val="005B5143"/>
    <w:rsid w:val="005B5419"/>
    <w:rsid w:val="005C17ED"/>
    <w:rsid w:val="005D31CE"/>
    <w:rsid w:val="005D47AD"/>
    <w:rsid w:val="005E03BF"/>
    <w:rsid w:val="005E6CF0"/>
    <w:rsid w:val="005F210D"/>
    <w:rsid w:val="005F6980"/>
    <w:rsid w:val="00600633"/>
    <w:rsid w:val="0060418D"/>
    <w:rsid w:val="00604391"/>
    <w:rsid w:val="00606B87"/>
    <w:rsid w:val="00607A62"/>
    <w:rsid w:val="00614A1E"/>
    <w:rsid w:val="00616E5D"/>
    <w:rsid w:val="00617AEB"/>
    <w:rsid w:val="0062014A"/>
    <w:rsid w:val="0062303C"/>
    <w:rsid w:val="006377B6"/>
    <w:rsid w:val="00641837"/>
    <w:rsid w:val="00651DE1"/>
    <w:rsid w:val="006635B1"/>
    <w:rsid w:val="00674D04"/>
    <w:rsid w:val="00677351"/>
    <w:rsid w:val="00681857"/>
    <w:rsid w:val="0068282B"/>
    <w:rsid w:val="00683120"/>
    <w:rsid w:val="00687547"/>
    <w:rsid w:val="0069145E"/>
    <w:rsid w:val="00697ACA"/>
    <w:rsid w:val="006A07DB"/>
    <w:rsid w:val="006A42B7"/>
    <w:rsid w:val="006A44E6"/>
    <w:rsid w:val="006A451F"/>
    <w:rsid w:val="006A60B7"/>
    <w:rsid w:val="006B21FB"/>
    <w:rsid w:val="006B62CE"/>
    <w:rsid w:val="006D257B"/>
    <w:rsid w:val="006E0A15"/>
    <w:rsid w:val="006E28D4"/>
    <w:rsid w:val="006E3397"/>
    <w:rsid w:val="006E361A"/>
    <w:rsid w:val="006F28CB"/>
    <w:rsid w:val="006F4547"/>
    <w:rsid w:val="006F4B48"/>
    <w:rsid w:val="006F4C9B"/>
    <w:rsid w:val="006F53A7"/>
    <w:rsid w:val="006F6017"/>
    <w:rsid w:val="00700C5D"/>
    <w:rsid w:val="0070296E"/>
    <w:rsid w:val="0070513A"/>
    <w:rsid w:val="007151FD"/>
    <w:rsid w:val="00716F1E"/>
    <w:rsid w:val="00717861"/>
    <w:rsid w:val="0074378B"/>
    <w:rsid w:val="00750FD6"/>
    <w:rsid w:val="00755A4F"/>
    <w:rsid w:val="00756C56"/>
    <w:rsid w:val="00763ABE"/>
    <w:rsid w:val="007821B2"/>
    <w:rsid w:val="00784E9F"/>
    <w:rsid w:val="00785755"/>
    <w:rsid w:val="00785885"/>
    <w:rsid w:val="00787D9C"/>
    <w:rsid w:val="0079348F"/>
    <w:rsid w:val="00793E78"/>
    <w:rsid w:val="007A3BA4"/>
    <w:rsid w:val="007A5DBD"/>
    <w:rsid w:val="007A6C93"/>
    <w:rsid w:val="007A7763"/>
    <w:rsid w:val="007B4DB8"/>
    <w:rsid w:val="007B733C"/>
    <w:rsid w:val="007C1056"/>
    <w:rsid w:val="007C1CA3"/>
    <w:rsid w:val="007D23E4"/>
    <w:rsid w:val="007D6973"/>
    <w:rsid w:val="007D6B60"/>
    <w:rsid w:val="007F5746"/>
    <w:rsid w:val="007F5DFD"/>
    <w:rsid w:val="007F686E"/>
    <w:rsid w:val="00800833"/>
    <w:rsid w:val="008032AB"/>
    <w:rsid w:val="00823195"/>
    <w:rsid w:val="00836DB4"/>
    <w:rsid w:val="00850495"/>
    <w:rsid w:val="008550EA"/>
    <w:rsid w:val="00860622"/>
    <w:rsid w:val="008640C5"/>
    <w:rsid w:val="00870F7C"/>
    <w:rsid w:val="008726F5"/>
    <w:rsid w:val="00880B46"/>
    <w:rsid w:val="008900E3"/>
    <w:rsid w:val="00896370"/>
    <w:rsid w:val="008B0B05"/>
    <w:rsid w:val="008B1EEE"/>
    <w:rsid w:val="008B56B0"/>
    <w:rsid w:val="008B5F7B"/>
    <w:rsid w:val="008B7221"/>
    <w:rsid w:val="008C187B"/>
    <w:rsid w:val="008C31B5"/>
    <w:rsid w:val="008C4384"/>
    <w:rsid w:val="008D5A16"/>
    <w:rsid w:val="008D69D1"/>
    <w:rsid w:val="008E10EB"/>
    <w:rsid w:val="008E40D5"/>
    <w:rsid w:val="008F06F6"/>
    <w:rsid w:val="00907ECF"/>
    <w:rsid w:val="00911F81"/>
    <w:rsid w:val="0091449A"/>
    <w:rsid w:val="0092199E"/>
    <w:rsid w:val="00932798"/>
    <w:rsid w:val="009361EB"/>
    <w:rsid w:val="00945470"/>
    <w:rsid w:val="00950459"/>
    <w:rsid w:val="00956283"/>
    <w:rsid w:val="00960DF8"/>
    <w:rsid w:val="00965852"/>
    <w:rsid w:val="009766CB"/>
    <w:rsid w:val="00976E7C"/>
    <w:rsid w:val="00981B84"/>
    <w:rsid w:val="00981E45"/>
    <w:rsid w:val="009820D0"/>
    <w:rsid w:val="00984C73"/>
    <w:rsid w:val="00991E72"/>
    <w:rsid w:val="00996905"/>
    <w:rsid w:val="009A1105"/>
    <w:rsid w:val="009A17CB"/>
    <w:rsid w:val="009A27A6"/>
    <w:rsid w:val="009A3962"/>
    <w:rsid w:val="009B1F66"/>
    <w:rsid w:val="009B3856"/>
    <w:rsid w:val="009B7CAE"/>
    <w:rsid w:val="009C6E64"/>
    <w:rsid w:val="009D006C"/>
    <w:rsid w:val="009D4A84"/>
    <w:rsid w:val="009D5F84"/>
    <w:rsid w:val="009E1B1A"/>
    <w:rsid w:val="009E5D9C"/>
    <w:rsid w:val="009E78B5"/>
    <w:rsid w:val="009F04F0"/>
    <w:rsid w:val="00A01BD5"/>
    <w:rsid w:val="00A1285B"/>
    <w:rsid w:val="00A1519E"/>
    <w:rsid w:val="00A16EF8"/>
    <w:rsid w:val="00A27354"/>
    <w:rsid w:val="00A42E4B"/>
    <w:rsid w:val="00A46345"/>
    <w:rsid w:val="00A50184"/>
    <w:rsid w:val="00A558BB"/>
    <w:rsid w:val="00A61991"/>
    <w:rsid w:val="00A778F5"/>
    <w:rsid w:val="00A80290"/>
    <w:rsid w:val="00A80394"/>
    <w:rsid w:val="00A80AA9"/>
    <w:rsid w:val="00AA554D"/>
    <w:rsid w:val="00AA57A4"/>
    <w:rsid w:val="00AB18C7"/>
    <w:rsid w:val="00AB4D45"/>
    <w:rsid w:val="00AC1E53"/>
    <w:rsid w:val="00AC2A7E"/>
    <w:rsid w:val="00AD088F"/>
    <w:rsid w:val="00AD4DAB"/>
    <w:rsid w:val="00AD54C9"/>
    <w:rsid w:val="00AD5975"/>
    <w:rsid w:val="00AE2B89"/>
    <w:rsid w:val="00AE4B8C"/>
    <w:rsid w:val="00AE6A15"/>
    <w:rsid w:val="00AF2A5D"/>
    <w:rsid w:val="00B104EC"/>
    <w:rsid w:val="00B107F8"/>
    <w:rsid w:val="00B113E1"/>
    <w:rsid w:val="00B1707F"/>
    <w:rsid w:val="00B35144"/>
    <w:rsid w:val="00B4773E"/>
    <w:rsid w:val="00B61251"/>
    <w:rsid w:val="00B63746"/>
    <w:rsid w:val="00B63B29"/>
    <w:rsid w:val="00B6706D"/>
    <w:rsid w:val="00B71B36"/>
    <w:rsid w:val="00B82052"/>
    <w:rsid w:val="00B8217C"/>
    <w:rsid w:val="00B86229"/>
    <w:rsid w:val="00B86E11"/>
    <w:rsid w:val="00B9583C"/>
    <w:rsid w:val="00BA0521"/>
    <w:rsid w:val="00BA50A9"/>
    <w:rsid w:val="00BB2510"/>
    <w:rsid w:val="00BC5194"/>
    <w:rsid w:val="00BD0114"/>
    <w:rsid w:val="00BE7E2D"/>
    <w:rsid w:val="00C04DA4"/>
    <w:rsid w:val="00C30479"/>
    <w:rsid w:val="00C409A9"/>
    <w:rsid w:val="00C57838"/>
    <w:rsid w:val="00C665D2"/>
    <w:rsid w:val="00C82C16"/>
    <w:rsid w:val="00C90957"/>
    <w:rsid w:val="00C96140"/>
    <w:rsid w:val="00CA132E"/>
    <w:rsid w:val="00CA3AC4"/>
    <w:rsid w:val="00CC1F1D"/>
    <w:rsid w:val="00CC297E"/>
    <w:rsid w:val="00CE2862"/>
    <w:rsid w:val="00CE7230"/>
    <w:rsid w:val="00CF3443"/>
    <w:rsid w:val="00D0017C"/>
    <w:rsid w:val="00D029D8"/>
    <w:rsid w:val="00D06494"/>
    <w:rsid w:val="00D075A8"/>
    <w:rsid w:val="00D200C0"/>
    <w:rsid w:val="00D259AC"/>
    <w:rsid w:val="00D47EE4"/>
    <w:rsid w:val="00D5596E"/>
    <w:rsid w:val="00D55CC5"/>
    <w:rsid w:val="00D60BCC"/>
    <w:rsid w:val="00D70E5D"/>
    <w:rsid w:val="00D723D4"/>
    <w:rsid w:val="00D72D29"/>
    <w:rsid w:val="00D74F7F"/>
    <w:rsid w:val="00D826DE"/>
    <w:rsid w:val="00DA1AEF"/>
    <w:rsid w:val="00DA2B17"/>
    <w:rsid w:val="00DB4492"/>
    <w:rsid w:val="00DB5F49"/>
    <w:rsid w:val="00DB6CE2"/>
    <w:rsid w:val="00DB70D4"/>
    <w:rsid w:val="00DC6185"/>
    <w:rsid w:val="00DD0ED0"/>
    <w:rsid w:val="00DD24CB"/>
    <w:rsid w:val="00DD290E"/>
    <w:rsid w:val="00DD3158"/>
    <w:rsid w:val="00DD450D"/>
    <w:rsid w:val="00DE4B50"/>
    <w:rsid w:val="00DF15AD"/>
    <w:rsid w:val="00DF429B"/>
    <w:rsid w:val="00E06FCD"/>
    <w:rsid w:val="00E07427"/>
    <w:rsid w:val="00E105A4"/>
    <w:rsid w:val="00E11E35"/>
    <w:rsid w:val="00E22470"/>
    <w:rsid w:val="00E31DC2"/>
    <w:rsid w:val="00E40B8D"/>
    <w:rsid w:val="00E418DE"/>
    <w:rsid w:val="00E447FE"/>
    <w:rsid w:val="00E51DDB"/>
    <w:rsid w:val="00E600AF"/>
    <w:rsid w:val="00E62FB1"/>
    <w:rsid w:val="00E66CB2"/>
    <w:rsid w:val="00E6795D"/>
    <w:rsid w:val="00E732EB"/>
    <w:rsid w:val="00E81ECC"/>
    <w:rsid w:val="00E82C88"/>
    <w:rsid w:val="00E82CB2"/>
    <w:rsid w:val="00E902A1"/>
    <w:rsid w:val="00E90DCD"/>
    <w:rsid w:val="00E9160F"/>
    <w:rsid w:val="00E936CC"/>
    <w:rsid w:val="00E96693"/>
    <w:rsid w:val="00E97D61"/>
    <w:rsid w:val="00EA3314"/>
    <w:rsid w:val="00EA3C3B"/>
    <w:rsid w:val="00EA71DE"/>
    <w:rsid w:val="00EB1492"/>
    <w:rsid w:val="00EB467A"/>
    <w:rsid w:val="00EC23D3"/>
    <w:rsid w:val="00EC4431"/>
    <w:rsid w:val="00ED1F59"/>
    <w:rsid w:val="00ED435E"/>
    <w:rsid w:val="00ED7E8F"/>
    <w:rsid w:val="00EE002C"/>
    <w:rsid w:val="00EE39D9"/>
    <w:rsid w:val="00EE47AB"/>
    <w:rsid w:val="00EF3088"/>
    <w:rsid w:val="00EF725E"/>
    <w:rsid w:val="00EF7526"/>
    <w:rsid w:val="00F01234"/>
    <w:rsid w:val="00F0731E"/>
    <w:rsid w:val="00F23D33"/>
    <w:rsid w:val="00F25BA3"/>
    <w:rsid w:val="00F25E9C"/>
    <w:rsid w:val="00F3052E"/>
    <w:rsid w:val="00F3170B"/>
    <w:rsid w:val="00F33F99"/>
    <w:rsid w:val="00F33FB8"/>
    <w:rsid w:val="00F41016"/>
    <w:rsid w:val="00F43565"/>
    <w:rsid w:val="00F444A1"/>
    <w:rsid w:val="00F4667E"/>
    <w:rsid w:val="00F51919"/>
    <w:rsid w:val="00F5260B"/>
    <w:rsid w:val="00F5564B"/>
    <w:rsid w:val="00F602CE"/>
    <w:rsid w:val="00F605A7"/>
    <w:rsid w:val="00F61D82"/>
    <w:rsid w:val="00F64FD4"/>
    <w:rsid w:val="00F72733"/>
    <w:rsid w:val="00F777C8"/>
    <w:rsid w:val="00F80BE2"/>
    <w:rsid w:val="00F927B1"/>
    <w:rsid w:val="00F977E9"/>
    <w:rsid w:val="00FA47D4"/>
    <w:rsid w:val="00FB489B"/>
    <w:rsid w:val="00FB68B6"/>
    <w:rsid w:val="00FC29E6"/>
    <w:rsid w:val="00FC332D"/>
    <w:rsid w:val="00FD2420"/>
    <w:rsid w:val="00FD2AF2"/>
    <w:rsid w:val="00FD4A21"/>
    <w:rsid w:val="00FD631D"/>
    <w:rsid w:val="00FE3F38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426E1"/>
  <w15:docId w15:val="{E42525B3-6F04-471F-9BC1-6B428934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12740F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2821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821A7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2821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821A7"/>
    <w:rPr>
      <w:lang w:val="sk-SK"/>
    </w:rPr>
  </w:style>
  <w:style w:type="paragraph" w:styleId="Bezriadkovania">
    <w:name w:val="No Spacing"/>
    <w:uiPriority w:val="1"/>
    <w:qFormat/>
    <w:rsid w:val="003E4CB1"/>
    <w:rPr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003E4C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3E4CB1"/>
    <w:rPr>
      <w:rFonts w:asciiTheme="majorHAnsi" w:eastAsiaTheme="majorEastAsia" w:hAnsiTheme="majorHAnsi" w:cstheme="majorBidi"/>
      <w:spacing w:val="-10"/>
      <w:kern w:val="28"/>
      <w:sz w:val="56"/>
      <w:szCs w:val="56"/>
      <w:lang w:val="sk-SK"/>
    </w:rPr>
  </w:style>
  <w:style w:type="character" w:styleId="Hypertextovprepojenie">
    <w:name w:val="Hyperlink"/>
    <w:basedOn w:val="Predvolenpsmoodseku"/>
    <w:uiPriority w:val="99"/>
    <w:unhideWhenUsed/>
    <w:rsid w:val="002F102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80BE2"/>
    <w:pPr>
      <w:ind w:left="720"/>
      <w:contextualSpacing/>
    </w:pPr>
  </w:style>
  <w:style w:type="table" w:styleId="Mriekatabuky">
    <w:name w:val="Table Grid"/>
    <w:basedOn w:val="Normlnatabuka"/>
    <w:uiPriority w:val="59"/>
    <w:rsid w:val="009E1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A1519E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0B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0B3D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39FC4C466FE347A4DF7124E295B4CE" ma:contentTypeVersion="0" ma:contentTypeDescription="Vytvoří nový dokument" ma:contentTypeScope="" ma:versionID="152796b91af802d0ce15e4f2c48866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66c5c7c88e081a213a317613f969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1DFFA-D181-4F9B-BF93-8A9495CB32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253070-CEA8-4C93-B9EE-D5ADD9BFD3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601B4D-3E0E-43EB-BAC8-82B67B06E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D9C285-607A-43AD-9AE6-5C3C6AC2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Obec Vojčice</cp:lastModifiedBy>
  <cp:revision>3</cp:revision>
  <cp:lastPrinted>2019-10-31T08:39:00Z</cp:lastPrinted>
  <dcterms:created xsi:type="dcterms:W3CDTF">2019-10-14T08:46:00Z</dcterms:created>
  <dcterms:modified xsi:type="dcterms:W3CDTF">2019-10-31T08:39:00Z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0x010100C939FC4C466FE347A4DF7124E295B4CE</vt:lpwstr>
  </property>
  <property fmtid="{D5CDD505-2E9C-101B-9397-08002B2CF9AE}" pid="3" name="HlavniSmlouva">
    <vt:bool>true</vt:bool>
  </property>
</Properties>
</file>