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proofErr w:type="gramStart"/>
      <w:r w:rsidRPr="00CB52C7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proofErr w:type="gram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>.</w:t>
      </w: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:rsidR="00655F19" w:rsidRPr="00CB52C7" w:rsidRDefault="003E3570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Obec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Vojčice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P.O.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Hviezdoslava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408/1, 076 22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Vojčice</w:t>
      </w:r>
      <w:proofErr w:type="spellEnd"/>
    </w:p>
    <w:p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proofErr w:type="gram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proofErr w:type="gram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3E3570" w:rsidRDefault="003E3570" w:rsidP="003E3570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Obec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Vojčice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ako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verejný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obstarávateľ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zmysle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§ </w:t>
      </w:r>
      <w:r>
        <w:rPr>
          <w:rFonts w:asciiTheme="minorHAnsi" w:hAnsiTheme="minorHAnsi" w:cstheme="minorHAnsi"/>
          <w:color w:val="000000"/>
          <w:szCs w:val="19"/>
        </w:rPr>
        <w:t>7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proofErr w:type="gramStart"/>
      <w:r w:rsidR="00655F19" w:rsidRPr="00CB52C7">
        <w:rPr>
          <w:rFonts w:asciiTheme="minorHAnsi" w:hAnsiTheme="minorHAnsi" w:cstheme="minorHAnsi"/>
          <w:color w:val="000000"/>
          <w:szCs w:val="19"/>
        </w:rPr>
        <w:t>ods</w:t>
      </w:r>
      <w:proofErr w:type="spellEnd"/>
      <w:proofErr w:type="gram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. </w:t>
      </w:r>
      <w:proofErr w:type="gramStart"/>
      <w:r>
        <w:rPr>
          <w:rFonts w:asciiTheme="minorHAnsi" w:hAnsiTheme="minorHAnsi" w:cstheme="minorHAnsi"/>
          <w:color w:val="000000"/>
          <w:szCs w:val="19"/>
        </w:rPr>
        <w:t xml:space="preserve">1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písm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.</w:t>
      </w:r>
      <w:proofErr w:type="gramEnd"/>
      <w:r>
        <w:rPr>
          <w:rFonts w:asciiTheme="minorHAnsi" w:hAnsiTheme="minorHAnsi" w:cstheme="minorHAnsi"/>
          <w:color w:val="000000"/>
          <w:szCs w:val="19"/>
        </w:rPr>
        <w:t xml:space="preserve"> b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) </w:t>
      </w:r>
      <w:proofErr w:type="spellStart"/>
      <w:proofErr w:type="gramStart"/>
      <w:r w:rsidR="00655F19" w:rsidRPr="00CB52C7">
        <w:rPr>
          <w:rFonts w:asciiTheme="minorHAnsi" w:hAnsiTheme="minorHAnsi" w:cstheme="minorHAnsi"/>
          <w:color w:val="000000"/>
          <w:szCs w:val="19"/>
        </w:rPr>
        <w:t>zákona</w:t>
      </w:r>
      <w:proofErr w:type="spellEnd"/>
      <w:proofErr w:type="gram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č. </w:t>
      </w:r>
      <w:r w:rsidR="005929CD" w:rsidRPr="005929CD">
        <w:rPr>
          <w:rFonts w:asciiTheme="minorHAnsi" w:hAnsiTheme="minorHAnsi" w:cstheme="minorHAnsi"/>
          <w:color w:val="000000"/>
          <w:szCs w:val="19"/>
        </w:rPr>
        <w:t xml:space="preserve">343/2015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Z. z. o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verejnom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obstarávaní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a o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zmene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doplnení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niektorých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zákonov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znení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neskorších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predpisov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(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ďalej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len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„ZVO“)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Vás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žiadame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o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predloženie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ponuky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zmysle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§ </w:t>
      </w:r>
      <w:r w:rsidR="005929CD">
        <w:rPr>
          <w:rFonts w:asciiTheme="minorHAnsi" w:hAnsiTheme="minorHAnsi" w:cstheme="minorHAnsi"/>
          <w:color w:val="000000"/>
          <w:szCs w:val="19"/>
        </w:rPr>
        <w:t>117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ZVO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na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nižšie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špecifikovaný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predmet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r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D</w:t>
      </w:r>
      <w:r w:rsidR="009822F5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odanie služieb </w:t>
      </w:r>
      <w:r w:rsidRPr="003E3570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stavebného dozoru </w:t>
      </w:r>
      <w:r w:rsidR="009822F5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v rámci projektu</w:t>
      </w:r>
      <w:r w:rsidRPr="003E3570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 s</w:t>
      </w:r>
      <w:r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 </w:t>
      </w:r>
      <w:r w:rsidRPr="003E3570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názvom</w:t>
      </w:r>
      <w:r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 </w:t>
      </w:r>
      <w:r w:rsidRPr="003E3570">
        <w:rPr>
          <w:rFonts w:asciiTheme="minorHAnsi" w:hAnsiTheme="minorHAnsi" w:cstheme="minorHAnsi"/>
          <w:b/>
          <w:bCs/>
          <w:i/>
          <w:color w:val="000000"/>
          <w:szCs w:val="19"/>
          <w:lang w:val="sk-SK"/>
        </w:rPr>
        <w:t>Rekonštrukcia a dobudovanie chodníkov za účelom zlepšenia dostupnosti služieb v obci Vojčice</w:t>
      </w:r>
      <w:r>
        <w:rPr>
          <w:rFonts w:asciiTheme="minorHAnsi" w:hAnsiTheme="minorHAnsi" w:cstheme="minorHAnsi"/>
          <w:b/>
          <w:bCs/>
          <w:i/>
          <w:color w:val="000000"/>
          <w:szCs w:val="19"/>
          <w:lang w:val="sk-SK"/>
        </w:rPr>
        <w:t>.</w:t>
      </w:r>
      <w:r w:rsidRPr="003E3570">
        <w:rPr>
          <w:rFonts w:asciiTheme="minorHAnsi" w:hAnsiTheme="minorHAnsi" w:cstheme="minorHAnsi"/>
          <w:b/>
          <w:bCs/>
          <w:i/>
          <w:color w:val="000000"/>
          <w:szCs w:val="19"/>
          <w:lang w:val="sk-SK"/>
        </w:rPr>
        <w:t>“</w:t>
      </w:r>
    </w:p>
    <w:p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verejného obstarávateľa: 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Verejný obstarávateľ v zmysle § </w:t>
      </w:r>
      <w:r w:rsidR="003E3570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3E3570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3E357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b)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:rsidR="00655F19" w:rsidRPr="00CB52C7" w:rsidRDefault="003E3570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3E3570">
        <w:rPr>
          <w:rFonts w:asciiTheme="minorHAnsi" w:hAnsiTheme="minorHAnsi" w:cstheme="minorHAnsi"/>
          <w:bCs/>
          <w:color w:val="000000"/>
          <w:sz w:val="19"/>
          <w:szCs w:val="19"/>
        </w:rPr>
        <w:t>Názov</w:t>
      </w:r>
      <w:r w:rsidR="000F6728" w:rsidRPr="003E3570">
        <w:rPr>
          <w:rFonts w:asciiTheme="minorHAnsi" w:hAnsiTheme="minorHAnsi" w:cstheme="minorHAnsi"/>
          <w:bCs/>
          <w:color w:val="000000"/>
          <w:sz w:val="19"/>
          <w:szCs w:val="19"/>
        </w:rPr>
        <w:t>: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  <w:t>Obec Vojčice</w:t>
      </w:r>
    </w:p>
    <w:p w:rsidR="00655F19" w:rsidRPr="00CB52C7" w:rsidRDefault="003E3570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Sídlo:</w:t>
      </w:r>
      <w:r>
        <w:rPr>
          <w:rFonts w:asciiTheme="minorHAnsi" w:hAnsiTheme="minorHAnsi" w:cstheme="minorHAnsi"/>
          <w:color w:val="000000"/>
          <w:sz w:val="19"/>
          <w:szCs w:val="19"/>
        </w:rPr>
        <w:tab/>
      </w:r>
      <w:r>
        <w:rPr>
          <w:rFonts w:asciiTheme="minorHAnsi" w:hAnsiTheme="minorHAnsi" w:cstheme="minorHAnsi"/>
          <w:color w:val="000000"/>
          <w:sz w:val="19"/>
          <w:szCs w:val="19"/>
        </w:rPr>
        <w:tab/>
      </w:r>
      <w:r>
        <w:rPr>
          <w:rFonts w:asciiTheme="minorHAnsi" w:hAnsiTheme="minorHAnsi" w:cstheme="minorHAnsi"/>
          <w:color w:val="000000"/>
          <w:sz w:val="19"/>
          <w:szCs w:val="19"/>
        </w:rPr>
        <w:tab/>
        <w:t>P.O. Hviezdoslava 408/1, 076 22 Vojčice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3E3570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Mgr. Vlastimil </w:t>
      </w:r>
      <w:proofErr w:type="spellStart"/>
      <w:r w:rsidR="003E3570">
        <w:rPr>
          <w:rFonts w:asciiTheme="minorHAnsi" w:hAnsiTheme="minorHAnsi" w:cstheme="minorHAnsi"/>
          <w:color w:val="000000"/>
          <w:sz w:val="19"/>
          <w:szCs w:val="19"/>
        </w:rPr>
        <w:t>Kiral-Varga</w:t>
      </w:r>
      <w:proofErr w:type="spellEnd"/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3E3570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3E3570">
        <w:rPr>
          <w:rFonts w:asciiTheme="minorHAnsi" w:hAnsiTheme="minorHAnsi" w:cstheme="minorHAnsi"/>
          <w:color w:val="000000"/>
          <w:sz w:val="19"/>
          <w:szCs w:val="19"/>
        </w:rPr>
        <w:tab/>
        <w:t>00332135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</w:t>
      </w:r>
      <w:r w:rsidR="003E3570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3E3570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3E3570">
        <w:rPr>
          <w:rFonts w:asciiTheme="minorHAnsi" w:hAnsiTheme="minorHAnsi" w:cstheme="minorHAnsi"/>
          <w:color w:val="000000"/>
          <w:sz w:val="19"/>
          <w:szCs w:val="19"/>
        </w:rPr>
        <w:tab/>
        <w:t>2020741272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</w:t>
      </w:r>
    </w:p>
    <w:p w:rsidR="00655F19" w:rsidRPr="003E3570" w:rsidRDefault="00655F19" w:rsidP="003E3570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   </w:t>
      </w:r>
      <w:r w:rsidR="003E3570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3E3570">
        <w:rPr>
          <w:rFonts w:asciiTheme="minorHAnsi" w:hAnsiTheme="minorHAnsi" w:cstheme="minorHAnsi"/>
          <w:color w:val="000000"/>
          <w:sz w:val="19"/>
          <w:szCs w:val="19"/>
        </w:rPr>
        <w:tab/>
        <w:t>+421 566 761 138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3E3570">
        <w:rPr>
          <w:rFonts w:asciiTheme="minorHAnsi" w:hAnsiTheme="minorHAnsi" w:cstheme="minorHAnsi"/>
          <w:color w:val="000000"/>
          <w:sz w:val="19"/>
          <w:szCs w:val="19"/>
        </w:rPr>
        <w:t xml:space="preserve">      </w:t>
      </w:r>
    </w:p>
    <w:p w:rsidR="00655F19" w:rsidRPr="00CB52C7" w:rsidRDefault="003E3570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>
        <w:rPr>
          <w:rFonts w:asciiTheme="minorHAnsi" w:hAnsiTheme="minorHAnsi" w:cstheme="minorHAnsi"/>
          <w:color w:val="000000"/>
          <w:sz w:val="19"/>
          <w:szCs w:val="19"/>
        </w:rPr>
        <w:tab/>
      </w:r>
      <w:r>
        <w:rPr>
          <w:rFonts w:asciiTheme="minorHAnsi" w:hAnsiTheme="minorHAnsi" w:cstheme="minorHAnsi"/>
          <w:color w:val="000000"/>
          <w:sz w:val="19"/>
          <w:szCs w:val="19"/>
        </w:rPr>
        <w:tab/>
        <w:t>starosta@obecvojcice.sk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Internetová stránka:</w:t>
      </w:r>
      <w:r w:rsidR="003E3570">
        <w:t xml:space="preserve"> </w:t>
      </w:r>
      <w:r w:rsidR="003E3570">
        <w:tab/>
      </w:r>
      <w:r w:rsidR="003E3570" w:rsidRPr="003E3570">
        <w:rPr>
          <w:rFonts w:asciiTheme="minorHAnsi" w:hAnsiTheme="minorHAnsi" w:cstheme="minorHAnsi"/>
          <w:sz w:val="19"/>
          <w:szCs w:val="19"/>
        </w:rPr>
        <w:t>https://www.obecvojcice.sk/</w:t>
      </w:r>
      <w:r w:rsidR="003E3570">
        <w:t xml:space="preserve"> </w:t>
      </w:r>
      <w:r w:rsidR="003E3570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3E3570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SK72 0200 0000 </w:t>
      </w:r>
      <w:proofErr w:type="spellStart"/>
      <w:r w:rsidR="003E3570">
        <w:rPr>
          <w:rFonts w:asciiTheme="minorHAnsi" w:hAnsiTheme="minorHAnsi" w:cstheme="minorHAnsi"/>
          <w:color w:val="000000"/>
          <w:sz w:val="19"/>
          <w:szCs w:val="19"/>
        </w:rPr>
        <w:t>0000</w:t>
      </w:r>
      <w:proofErr w:type="spellEnd"/>
      <w:r w:rsidR="003E3570">
        <w:rPr>
          <w:rFonts w:asciiTheme="minorHAnsi" w:hAnsiTheme="minorHAnsi" w:cstheme="minorHAnsi"/>
          <w:color w:val="000000"/>
          <w:sz w:val="19"/>
          <w:szCs w:val="19"/>
        </w:rPr>
        <w:t xml:space="preserve"> 0392 1622</w:t>
      </w:r>
    </w:p>
    <w:p w:rsidR="003E3570" w:rsidRPr="003E3570" w:rsidRDefault="003E3570" w:rsidP="003E3570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:rsidR="00C4155A" w:rsidRPr="00E57EE6" w:rsidRDefault="00E57EE6" w:rsidP="00F60D7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Miesto predloženia/doručenia 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3E357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E57EE6">
        <w:rPr>
          <w:rFonts w:asciiTheme="minorHAnsi" w:hAnsiTheme="minorHAnsi" w:cstheme="minorHAnsi"/>
          <w:bCs/>
          <w:sz w:val="19"/>
          <w:szCs w:val="19"/>
        </w:rPr>
        <w:t xml:space="preserve">Obec Vojčice, </w:t>
      </w:r>
      <w:r w:rsidRPr="00E57EE6">
        <w:rPr>
          <w:rFonts w:asciiTheme="minorHAnsi" w:hAnsiTheme="minorHAnsi" w:cstheme="minorHAnsi"/>
          <w:bCs/>
          <w:sz w:val="19"/>
          <w:szCs w:val="19"/>
          <w:lang w:val="en-US"/>
        </w:rPr>
        <w:t xml:space="preserve">P.O. </w:t>
      </w:r>
      <w:proofErr w:type="spellStart"/>
      <w:r w:rsidRPr="00E57EE6">
        <w:rPr>
          <w:rFonts w:asciiTheme="minorHAnsi" w:hAnsiTheme="minorHAnsi" w:cstheme="minorHAnsi"/>
          <w:bCs/>
          <w:sz w:val="19"/>
          <w:szCs w:val="19"/>
          <w:lang w:val="en-US"/>
        </w:rPr>
        <w:t>Hviezdoslava</w:t>
      </w:r>
      <w:proofErr w:type="spellEnd"/>
      <w:r w:rsidRPr="00E57EE6">
        <w:rPr>
          <w:rFonts w:asciiTheme="minorHAnsi" w:hAnsiTheme="minorHAnsi" w:cstheme="minorHAnsi"/>
          <w:bCs/>
          <w:sz w:val="19"/>
          <w:szCs w:val="19"/>
          <w:lang w:val="en-US"/>
        </w:rPr>
        <w:t xml:space="preserve"> 408/1, 076 22 </w:t>
      </w:r>
      <w:proofErr w:type="spellStart"/>
      <w:r w:rsidRPr="00E57EE6">
        <w:rPr>
          <w:rFonts w:asciiTheme="minorHAnsi" w:hAnsiTheme="minorHAnsi" w:cstheme="minorHAnsi"/>
          <w:bCs/>
          <w:sz w:val="19"/>
          <w:szCs w:val="19"/>
          <w:lang w:val="en-US"/>
        </w:rPr>
        <w:t>Vojčice</w:t>
      </w:r>
      <w:proofErr w:type="spellEnd"/>
      <w:r w:rsidR="002E00AC" w:rsidRPr="00E57EE6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4671FE">
        <w:rPr>
          <w:rFonts w:asciiTheme="minorHAnsi" w:hAnsiTheme="minorHAnsi" w:cstheme="minorHAnsi"/>
          <w:bCs/>
          <w:sz w:val="19"/>
          <w:szCs w:val="19"/>
        </w:rPr>
        <w:t xml:space="preserve">/ </w:t>
      </w:r>
      <w:r w:rsidR="000E04FF">
        <w:rPr>
          <w:rFonts w:asciiTheme="minorHAnsi" w:hAnsiTheme="minorHAnsi" w:cstheme="minorHAnsi"/>
          <w:bCs/>
          <w:sz w:val="19"/>
          <w:szCs w:val="19"/>
        </w:rPr>
        <w:t>euadvice.sro@gmail.com</w:t>
      </w:r>
    </w:p>
    <w:p w:rsidR="00C4155A" w:rsidRPr="004671FE" w:rsidRDefault="00C4155A" w:rsidP="00F60D7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3E357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0E04FF">
        <w:rPr>
          <w:rFonts w:asciiTheme="minorHAnsi" w:hAnsiTheme="minorHAnsi" w:cstheme="minorHAnsi"/>
          <w:bCs/>
          <w:sz w:val="19"/>
          <w:szCs w:val="19"/>
        </w:rPr>
        <w:t xml:space="preserve">Ing. Martin </w:t>
      </w:r>
      <w:proofErr w:type="spellStart"/>
      <w:r w:rsidR="000E04FF">
        <w:rPr>
          <w:rFonts w:asciiTheme="minorHAnsi" w:hAnsiTheme="minorHAnsi" w:cstheme="minorHAnsi"/>
          <w:bCs/>
          <w:sz w:val="19"/>
          <w:szCs w:val="19"/>
        </w:rPr>
        <w:t>Valik</w:t>
      </w:r>
      <w:proofErr w:type="spellEnd"/>
      <w:r w:rsidR="000E04FF">
        <w:rPr>
          <w:rFonts w:asciiTheme="minorHAnsi" w:hAnsiTheme="minorHAnsi" w:cstheme="minorHAnsi"/>
          <w:bCs/>
          <w:sz w:val="19"/>
          <w:szCs w:val="19"/>
        </w:rPr>
        <w:t>, +421 904 611 897</w:t>
      </w:r>
    </w:p>
    <w:p w:rsidR="00655F19" w:rsidRPr="00F60D72" w:rsidRDefault="00655F19" w:rsidP="00F60D7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</w:t>
      </w:r>
      <w:r w:rsidR="003E357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  <w:r w:rsidR="00F60D72" w:rsidRPr="00F60D72">
        <w:rPr>
          <w:rFonts w:asciiTheme="minorHAnsi" w:hAnsiTheme="minorHAnsi" w:cstheme="minorHAnsi"/>
          <w:bCs/>
          <w:color w:val="000000"/>
          <w:sz w:val="19"/>
          <w:szCs w:val="19"/>
        </w:rPr>
        <w:t>Predmetom zákazky je</w:t>
      </w:r>
      <w:r w:rsidR="00F60D7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F60D7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dodanie </w:t>
      </w:r>
      <w:proofErr w:type="spellStart"/>
      <w:r w:rsidR="00F60D72">
        <w:rPr>
          <w:rFonts w:asciiTheme="minorHAnsi" w:hAnsiTheme="minorHAnsi" w:cstheme="minorHAnsi"/>
          <w:bCs/>
          <w:color w:val="000000"/>
          <w:sz w:val="19"/>
          <w:szCs w:val="19"/>
        </w:rPr>
        <w:t>službieb</w:t>
      </w:r>
      <w:proofErr w:type="spellEnd"/>
      <w:r w:rsidR="00F60D7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3E3570" w:rsidRPr="003E3570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stavebného dozoru </w:t>
      </w:r>
      <w:r w:rsidR="000E04F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v rámci projektu s názvom </w:t>
      </w:r>
      <w:r w:rsidR="00F60D72">
        <w:rPr>
          <w:rFonts w:asciiTheme="minorHAnsi" w:hAnsiTheme="minorHAnsi" w:cstheme="minorHAnsi"/>
          <w:bCs/>
          <w:color w:val="000000"/>
          <w:sz w:val="19"/>
          <w:szCs w:val="19"/>
        </w:rPr>
        <w:t>„</w:t>
      </w:r>
      <w:r w:rsidR="003E3570" w:rsidRPr="00F60D72">
        <w:rPr>
          <w:rFonts w:asciiTheme="minorHAnsi" w:hAnsiTheme="minorHAnsi" w:cstheme="minorHAnsi"/>
          <w:bCs/>
          <w:color w:val="000000"/>
          <w:sz w:val="19"/>
          <w:szCs w:val="19"/>
        </w:rPr>
        <w:t>Rekonštrukcia a dobudovanie chodníkov za účelom zlepšenia dostupnosti služieb v obci Vojčice</w:t>
      </w:r>
      <w:r w:rsidR="00F60D72">
        <w:rPr>
          <w:rFonts w:asciiTheme="minorHAnsi" w:hAnsiTheme="minorHAnsi" w:cstheme="minorHAnsi"/>
          <w:bCs/>
          <w:color w:val="000000"/>
          <w:sz w:val="19"/>
          <w:szCs w:val="19"/>
        </w:rPr>
        <w:t>“</w:t>
      </w:r>
    </w:p>
    <w:p w:rsidR="00655F19" w:rsidRPr="00CB52C7" w:rsidRDefault="00655F19" w:rsidP="00F60D7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Typ zmluvy, ktorá bude výsledkom verejného obstarávania:</w:t>
      </w:r>
      <w:r w:rsidR="003E357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3E3570" w:rsidRPr="003E3570">
        <w:rPr>
          <w:rFonts w:asciiTheme="minorHAnsi" w:hAnsiTheme="minorHAnsi" w:cstheme="minorHAnsi"/>
          <w:bCs/>
          <w:color w:val="000000"/>
          <w:sz w:val="19"/>
          <w:szCs w:val="19"/>
        </w:rPr>
        <w:t>Zmluva o dielo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:rsidR="00655F19" w:rsidRPr="000F7B58" w:rsidRDefault="00655F19" w:rsidP="00F60D7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color w:val="FF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4671F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V zmysle </w:t>
      </w:r>
      <w:r w:rsidR="004671FE" w:rsidRPr="00EB3010">
        <w:rPr>
          <w:rFonts w:asciiTheme="minorHAnsi" w:hAnsiTheme="minorHAnsi" w:cstheme="minorHAnsi"/>
          <w:bCs/>
          <w:color w:val="000000"/>
          <w:sz w:val="19"/>
          <w:szCs w:val="19"/>
        </w:rPr>
        <w:t>prílohy č. 1</w:t>
      </w:r>
      <w:r w:rsidR="004671F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9822F5">
        <w:rPr>
          <w:rFonts w:asciiTheme="minorHAnsi" w:hAnsiTheme="minorHAnsi" w:cstheme="minorHAnsi"/>
          <w:bCs/>
          <w:color w:val="000000"/>
          <w:sz w:val="19"/>
          <w:szCs w:val="19"/>
        </w:rPr>
        <w:t>Zmluvy o dielo</w:t>
      </w:r>
    </w:p>
    <w:p w:rsidR="00E57EE6" w:rsidRPr="000E04FF" w:rsidRDefault="00655F19" w:rsidP="00F60D7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</w:pPr>
      <w:r w:rsidRPr="00E57EE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</w:t>
      </w:r>
      <w:r w:rsidRPr="009B5CC6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eastAsia="en-US"/>
        </w:rPr>
        <w:t>termín dodania</w:t>
      </w:r>
      <w:r w:rsidRPr="00E57EE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predmetu zákazky: </w:t>
      </w:r>
      <w:r w:rsidR="009B5CC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O</w:t>
      </w:r>
      <w:r w:rsidR="00E57EE6" w:rsidRPr="00E57EE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bec Vojčice</w:t>
      </w:r>
      <w:r w:rsidR="004671FE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, </w:t>
      </w:r>
      <w:r w:rsidR="004671FE" w:rsidRPr="00E57EE6">
        <w:rPr>
          <w:rFonts w:asciiTheme="minorHAnsi" w:hAnsiTheme="minorHAnsi" w:cstheme="minorHAnsi"/>
          <w:bCs/>
          <w:sz w:val="19"/>
          <w:szCs w:val="19"/>
          <w:lang w:val="en-US"/>
        </w:rPr>
        <w:t xml:space="preserve">P.O. </w:t>
      </w:r>
      <w:proofErr w:type="spellStart"/>
      <w:r w:rsidR="004671FE" w:rsidRPr="00E57EE6">
        <w:rPr>
          <w:rFonts w:asciiTheme="minorHAnsi" w:hAnsiTheme="minorHAnsi" w:cstheme="minorHAnsi"/>
          <w:bCs/>
          <w:sz w:val="19"/>
          <w:szCs w:val="19"/>
          <w:lang w:val="en-US"/>
        </w:rPr>
        <w:t>Hviezdoslava</w:t>
      </w:r>
      <w:proofErr w:type="spellEnd"/>
      <w:r w:rsidR="004671FE" w:rsidRPr="00E57EE6">
        <w:rPr>
          <w:rFonts w:asciiTheme="minorHAnsi" w:hAnsiTheme="minorHAnsi" w:cstheme="minorHAnsi"/>
          <w:bCs/>
          <w:sz w:val="19"/>
          <w:szCs w:val="19"/>
          <w:lang w:val="en-US"/>
        </w:rPr>
        <w:t xml:space="preserve"> 408/1, 076 22 </w:t>
      </w:r>
      <w:proofErr w:type="spellStart"/>
      <w:r w:rsidR="004671FE" w:rsidRPr="00E57EE6">
        <w:rPr>
          <w:rFonts w:asciiTheme="minorHAnsi" w:hAnsiTheme="minorHAnsi" w:cstheme="minorHAnsi"/>
          <w:bCs/>
          <w:sz w:val="19"/>
          <w:szCs w:val="19"/>
          <w:lang w:val="en-US"/>
        </w:rPr>
        <w:t>Vojčice</w:t>
      </w:r>
      <w:proofErr w:type="spellEnd"/>
      <w:r w:rsidR="009B5CC6">
        <w:rPr>
          <w:rFonts w:asciiTheme="minorHAnsi" w:hAnsiTheme="minorHAnsi" w:cstheme="minorHAnsi"/>
          <w:bCs/>
          <w:sz w:val="19"/>
          <w:szCs w:val="19"/>
          <w:lang w:val="en-US"/>
        </w:rPr>
        <w:t xml:space="preserve">; </w:t>
      </w:r>
      <w:r w:rsidR="009B5CC6" w:rsidRPr="000E04FF">
        <w:rPr>
          <w:rFonts w:asciiTheme="minorHAnsi" w:hAnsiTheme="minorHAnsi" w:cstheme="minorHAnsi"/>
          <w:bCs/>
          <w:color w:val="000000" w:themeColor="text1"/>
          <w:sz w:val="19"/>
          <w:szCs w:val="19"/>
          <w:lang w:val="en-US"/>
        </w:rPr>
        <w:t>06/2021</w:t>
      </w:r>
      <w:r w:rsidR="000E04FF" w:rsidRPr="000E04FF">
        <w:rPr>
          <w:rFonts w:asciiTheme="minorHAnsi" w:hAnsiTheme="minorHAnsi" w:cstheme="minorHAnsi"/>
          <w:bCs/>
          <w:color w:val="000000" w:themeColor="text1"/>
          <w:sz w:val="19"/>
          <w:szCs w:val="19"/>
          <w:lang w:val="en-US"/>
        </w:rPr>
        <w:t xml:space="preserve"> </w:t>
      </w:r>
      <w:r w:rsidR="000E04FF">
        <w:rPr>
          <w:rFonts w:asciiTheme="minorHAnsi" w:hAnsiTheme="minorHAnsi" w:cstheme="minorHAnsi"/>
          <w:bCs/>
          <w:color w:val="000000" w:themeColor="text1"/>
          <w:sz w:val="19"/>
          <w:szCs w:val="19"/>
          <w:lang w:val="en-US"/>
        </w:rPr>
        <w:t>-</w:t>
      </w:r>
      <w:r w:rsidR="000E04FF" w:rsidRPr="000E04FF">
        <w:rPr>
          <w:rFonts w:asciiTheme="minorHAnsi" w:hAnsiTheme="minorHAnsi" w:cstheme="minorHAnsi"/>
          <w:bCs/>
          <w:color w:val="000000" w:themeColor="text1"/>
          <w:sz w:val="19"/>
          <w:szCs w:val="19"/>
          <w:lang w:val="en-US"/>
        </w:rPr>
        <w:t xml:space="preserve"> 12/2021</w:t>
      </w:r>
    </w:p>
    <w:p w:rsidR="00655F19" w:rsidRPr="000E04FF" w:rsidRDefault="00655F19" w:rsidP="00F60D7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</w:pPr>
      <w:r w:rsidRPr="00E57EE6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E57EE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0E04FF" w:rsidRPr="000E04FF">
        <w:rPr>
          <w:rFonts w:asciiTheme="minorHAnsi" w:hAnsiTheme="minorHAnsi" w:cstheme="minorHAnsi"/>
          <w:color w:val="000000" w:themeColor="text1"/>
          <w:sz w:val="19"/>
          <w:szCs w:val="19"/>
        </w:rPr>
        <w:t>v trvaní 6 mesiacov</w:t>
      </w:r>
    </w:p>
    <w:p w:rsidR="00655F19" w:rsidRPr="00CB52C7" w:rsidRDefault="00655F19" w:rsidP="00F60D7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9B5CC6" w:rsidRPr="009B5CC6">
        <w:rPr>
          <w:rFonts w:asciiTheme="minorHAnsi" w:hAnsiTheme="minorHAnsi" w:cstheme="minorHAnsi"/>
          <w:bCs/>
          <w:color w:val="000000"/>
          <w:sz w:val="19"/>
          <w:szCs w:val="19"/>
        </w:rPr>
        <w:t>Predmet zákazky bude financovaný z nenávratného finančného príspevku zo štrukturálnych fondov EÚ</w:t>
      </w:r>
      <w:r w:rsidR="009B5CC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/ </w:t>
      </w:r>
      <w:r w:rsidR="004671FE" w:rsidRPr="009B5CC6">
        <w:rPr>
          <w:rFonts w:asciiTheme="minorHAnsi" w:hAnsiTheme="minorHAnsi" w:cstheme="minorHAnsi"/>
          <w:color w:val="000000"/>
          <w:sz w:val="19"/>
          <w:szCs w:val="19"/>
        </w:rPr>
        <w:t>Operačný</w:t>
      </w:r>
      <w:r w:rsidR="004671FE" w:rsidRPr="006024EF">
        <w:rPr>
          <w:rFonts w:asciiTheme="minorHAnsi" w:hAnsiTheme="minorHAnsi" w:cstheme="minorHAnsi"/>
          <w:color w:val="000000"/>
          <w:sz w:val="19"/>
          <w:szCs w:val="19"/>
        </w:rPr>
        <w:t xml:space="preserve"> program Ľudské zdroje</w:t>
      </w:r>
      <w:r w:rsidR="004671FE">
        <w:rPr>
          <w:rFonts w:asciiTheme="minorHAnsi" w:hAnsiTheme="minorHAnsi" w:cstheme="minorHAnsi"/>
          <w:color w:val="000000"/>
          <w:sz w:val="19"/>
          <w:szCs w:val="19"/>
        </w:rPr>
        <w:t xml:space="preserve"> na základe uzatvorenej Zmluvy o NFP č. </w:t>
      </w:r>
      <w:r w:rsidR="004671FE" w:rsidRPr="004671FE">
        <w:rPr>
          <w:rFonts w:asciiTheme="minorHAnsi" w:hAnsiTheme="minorHAnsi" w:cstheme="minorHAnsi"/>
          <w:color w:val="000000"/>
          <w:sz w:val="19"/>
          <w:szCs w:val="19"/>
          <w:lang w:val="en-US"/>
        </w:rPr>
        <w:t>ZM_SEP-IMRK2-2020/004050</w:t>
      </w:r>
    </w:p>
    <w:p w:rsidR="00655F19" w:rsidRPr="009B5CC6" w:rsidRDefault="00655F19" w:rsidP="00F60D7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0E04FF">
        <w:rPr>
          <w:rFonts w:asciiTheme="minorHAnsi" w:hAnsiTheme="minorHAnsi" w:cstheme="minorHAnsi"/>
          <w:color w:val="000000" w:themeColor="text1"/>
          <w:sz w:val="19"/>
          <w:szCs w:val="19"/>
        </w:rPr>
        <w:t>07.06.2021 do 15</w:t>
      </w:r>
      <w:r w:rsidR="009B5CC6" w:rsidRPr="009B5CC6">
        <w:rPr>
          <w:rFonts w:asciiTheme="minorHAnsi" w:hAnsiTheme="minorHAnsi" w:cstheme="minorHAnsi"/>
          <w:color w:val="000000" w:themeColor="text1"/>
          <w:sz w:val="19"/>
          <w:szCs w:val="19"/>
        </w:rPr>
        <w:t>:00 hod.</w:t>
      </w:r>
      <w:r w:rsidRPr="009B5CC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</w:p>
    <w:p w:rsidR="00E15886" w:rsidRPr="000244FB" w:rsidRDefault="00655F19" w:rsidP="000244F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4671FE" w:rsidRPr="004671FE">
        <w:rPr>
          <w:rFonts w:asciiTheme="minorHAnsi" w:hAnsiTheme="minorHAnsi" w:cstheme="minorHAnsi"/>
          <w:sz w:val="19"/>
          <w:szCs w:val="19"/>
        </w:rPr>
        <w:t>emailom, poštou alebo osobne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E15886" w:rsidRPr="000E04FF" w:rsidRDefault="00655F19" w:rsidP="000E04F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0F7B58" w:rsidRPr="000F7B58">
        <w:rPr>
          <w:rFonts w:asciiTheme="minorHAnsi" w:hAnsiTheme="minorHAnsi" w:cstheme="minorHAnsi"/>
          <w:bCs/>
          <w:color w:val="000000"/>
          <w:sz w:val="19"/>
          <w:szCs w:val="19"/>
        </w:rPr>
        <w:t>Kr</w:t>
      </w:r>
      <w:r w:rsidR="00E15886">
        <w:rPr>
          <w:rFonts w:asciiTheme="minorHAnsi" w:hAnsiTheme="minorHAnsi" w:cstheme="minorHAnsi"/>
          <w:bCs/>
          <w:color w:val="000000"/>
          <w:sz w:val="19"/>
          <w:szCs w:val="19"/>
        </w:rPr>
        <w:t>itériom na vyhodnotenie ponúk je najnižšia cena celkom</w:t>
      </w:r>
      <w:r w:rsidR="000E04F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za celý predmet zákazky v EUR. </w:t>
      </w:r>
      <w:r w:rsidR="00E1588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V prípade, že dodávateľ nie je platcom DPH, upozorní na túto skutočnosť v predloženej </w:t>
      </w:r>
      <w:r w:rsidR="000E04F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cenovej </w:t>
      </w:r>
      <w:r w:rsidR="00E15886">
        <w:rPr>
          <w:rFonts w:asciiTheme="minorHAnsi" w:hAnsiTheme="minorHAnsi" w:cstheme="minorHAnsi"/>
          <w:bCs/>
          <w:color w:val="000000"/>
          <w:sz w:val="19"/>
          <w:szCs w:val="19"/>
        </w:rPr>
        <w:t>ponuke.</w:t>
      </w:r>
      <w:r w:rsidR="000E04F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0F7B58" w:rsidRPr="000E04FF">
        <w:rPr>
          <w:rFonts w:asciiTheme="minorHAnsi" w:hAnsiTheme="minorHAnsi" w:cstheme="minorHAnsi"/>
          <w:bCs/>
          <w:color w:val="000000"/>
          <w:sz w:val="19"/>
          <w:szCs w:val="19"/>
        </w:rPr>
        <w:t>Pravidlo uplatnen</w:t>
      </w:r>
      <w:r w:rsidR="00E15886" w:rsidRPr="000E04F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ia kritéria vyhodnotenia ponúk je </w:t>
      </w:r>
      <w:r w:rsidR="000F7B58" w:rsidRPr="000E04FF">
        <w:rPr>
          <w:rFonts w:asciiTheme="minorHAnsi" w:hAnsiTheme="minorHAnsi" w:cstheme="minorHAnsi"/>
          <w:bCs/>
          <w:color w:val="000000"/>
          <w:sz w:val="19"/>
          <w:szCs w:val="19"/>
        </w:rPr>
        <w:t>poradový systém</w:t>
      </w:r>
      <w:r w:rsidR="00E15886" w:rsidRPr="000E04F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. </w:t>
      </w:r>
      <w:r w:rsidR="000F7B58" w:rsidRPr="000E04F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Ponuke s najnižšou celkovou cenou predmetu zákazky bude priradené prvé miesto, ostatným ponukám druhé, tretie atď. </w:t>
      </w:r>
      <w:r w:rsidR="00E15886" w:rsidRPr="000E04FF">
        <w:rPr>
          <w:rFonts w:asciiTheme="minorHAnsi" w:hAnsiTheme="minorHAnsi" w:cstheme="minorHAnsi"/>
          <w:bCs/>
          <w:color w:val="000000"/>
          <w:sz w:val="19"/>
          <w:szCs w:val="19"/>
        </w:rPr>
        <w:t>Ako úspešný bude vyhodnotený uchádzač, ktorý ponúkne najnižšiu cenu za celý predmet zákazky,</w:t>
      </w:r>
      <w:r w:rsidR="000F7B58" w:rsidRPr="000E04F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ostatné ponuky sa stanu neúspešnými.</w:t>
      </w:r>
      <w:r w:rsidR="00E15886" w:rsidRPr="000E04F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4671FE" w:rsidRPr="000E04F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Uchádzač predloží cenovú </w:t>
      </w:r>
      <w:r w:rsidR="00E15886" w:rsidRPr="000E04F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ponuku </w:t>
      </w:r>
      <w:r w:rsidR="000E04FF">
        <w:rPr>
          <w:rFonts w:asciiTheme="minorHAnsi" w:hAnsiTheme="minorHAnsi" w:cstheme="minorHAnsi"/>
          <w:bCs/>
          <w:color w:val="000000"/>
          <w:sz w:val="19"/>
          <w:szCs w:val="19"/>
        </w:rPr>
        <w:t>za</w:t>
      </w:r>
      <w:r w:rsidR="00E15886" w:rsidRPr="000E04F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celý </w:t>
      </w:r>
      <w:r w:rsidR="00E15886" w:rsidRPr="000E04FF">
        <w:rPr>
          <w:rFonts w:asciiTheme="minorHAnsi" w:hAnsiTheme="minorHAnsi" w:cstheme="minorHAnsi"/>
          <w:bCs/>
          <w:color w:val="000000"/>
          <w:sz w:val="19"/>
          <w:szCs w:val="19"/>
        </w:rPr>
        <w:lastRenderedPageBreak/>
        <w:t xml:space="preserve">predmet zákazky. </w:t>
      </w:r>
      <w:r w:rsidR="004671FE" w:rsidRPr="000E04FF">
        <w:rPr>
          <w:rFonts w:asciiTheme="minorHAnsi" w:hAnsiTheme="minorHAnsi" w:cstheme="minorHAnsi"/>
          <w:bCs/>
          <w:color w:val="000000"/>
          <w:sz w:val="19"/>
          <w:szCs w:val="19"/>
        </w:rPr>
        <w:t>Úspešný uchádzač (poskytovateľ) bude realizovať zákazku na základe zmluvy uzavretej s verejným obstarávateľom</w:t>
      </w:r>
      <w:r w:rsidR="000E04FF" w:rsidRPr="000E04FF">
        <w:rPr>
          <w:rFonts w:asciiTheme="minorHAnsi" w:hAnsiTheme="minorHAnsi" w:cstheme="minorHAnsi"/>
          <w:bCs/>
          <w:color w:val="000000" w:themeColor="text1"/>
          <w:sz w:val="19"/>
          <w:szCs w:val="19"/>
        </w:rPr>
        <w:t>.</w:t>
      </w:r>
    </w:p>
    <w:p w:rsidR="00E15886" w:rsidRDefault="00E15886" w:rsidP="00E1588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1588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9E3A4E">
        <w:rPr>
          <w:rFonts w:asciiTheme="minorHAnsi" w:hAnsiTheme="minorHAnsi" w:cstheme="minorHAnsi"/>
          <w:bCs/>
          <w:color w:val="000000"/>
          <w:sz w:val="19"/>
          <w:szCs w:val="19"/>
        </w:rPr>
        <w:t>P</w:t>
      </w:r>
      <w:r w:rsidRPr="009E3A4E">
        <w:rPr>
          <w:rFonts w:asciiTheme="minorHAnsi" w:hAnsiTheme="minorHAnsi" w:cstheme="minorHAnsi"/>
          <w:bCs/>
          <w:color w:val="000000"/>
          <w:sz w:val="19"/>
          <w:szCs w:val="19"/>
        </w:rPr>
        <w:t>onuka musí byť vyhotovená v slovenskom jazyku</w:t>
      </w:r>
      <w:r w:rsidR="009E3A4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a musí obsahovať návrh ceny na celý predmet zákazky. </w:t>
      </w:r>
    </w:p>
    <w:p w:rsidR="009E3A4E" w:rsidRDefault="009E3A4E" w:rsidP="009E3A4E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:rsidR="009E3A4E" w:rsidRPr="009E3A4E" w:rsidRDefault="009E3A4E" w:rsidP="009E3A4E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E3A4E">
        <w:rPr>
          <w:rFonts w:asciiTheme="minorHAnsi" w:hAnsiTheme="minorHAnsi" w:cstheme="minorHAnsi"/>
          <w:bCs/>
          <w:color w:val="000000"/>
          <w:sz w:val="19"/>
          <w:szCs w:val="19"/>
        </w:rPr>
        <w:t>Požadujeme, aby ponuka obsahovala nasledovné doklady a údaje:</w:t>
      </w:r>
    </w:p>
    <w:p w:rsidR="009E3A4E" w:rsidRDefault="009E3A4E" w:rsidP="00FE7589">
      <w:pPr>
        <w:autoSpaceDE w:val="0"/>
        <w:autoSpaceDN w:val="0"/>
        <w:adjustRightInd w:val="0"/>
        <w:spacing w:before="120" w:line="24" w:lineRule="atLeast"/>
        <w:ind w:left="720"/>
        <w:jc w:val="both"/>
        <w:rPr>
          <w:rFonts w:asciiTheme="minorHAnsi" w:hAnsiTheme="minorHAnsi" w:cstheme="minorHAnsi"/>
          <w:color w:val="000000"/>
          <w:szCs w:val="19"/>
        </w:rPr>
      </w:pPr>
      <w:r w:rsidRPr="009E3A4E">
        <w:rPr>
          <w:rFonts w:asciiTheme="minorHAnsi" w:hAnsiTheme="minorHAnsi" w:cstheme="minorHAnsi"/>
          <w:b/>
          <w:bCs/>
          <w:color w:val="000000"/>
          <w:szCs w:val="19"/>
        </w:rPr>
        <w:t xml:space="preserve">a) </w:t>
      </w:r>
      <w:proofErr w:type="spellStart"/>
      <w:r w:rsidRPr="009E3A4E">
        <w:rPr>
          <w:rFonts w:asciiTheme="minorHAnsi" w:hAnsiTheme="minorHAnsi" w:cstheme="minorHAnsi"/>
          <w:b/>
          <w:bCs/>
          <w:color w:val="000000"/>
          <w:szCs w:val="19"/>
        </w:rPr>
        <w:t>Identifikačné</w:t>
      </w:r>
      <w:proofErr w:type="spellEnd"/>
      <w:r w:rsidRPr="009E3A4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9E3A4E">
        <w:rPr>
          <w:rFonts w:asciiTheme="minorHAnsi" w:hAnsiTheme="minorHAnsi" w:cstheme="minorHAnsi"/>
          <w:b/>
          <w:bCs/>
          <w:color w:val="000000"/>
          <w:szCs w:val="19"/>
        </w:rPr>
        <w:t>údaje</w:t>
      </w:r>
      <w:proofErr w:type="spellEnd"/>
      <w:r w:rsidRPr="009E3A4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9E3A4E">
        <w:rPr>
          <w:rFonts w:asciiTheme="minorHAnsi" w:hAnsiTheme="minorHAnsi" w:cstheme="minorHAnsi"/>
          <w:b/>
          <w:bCs/>
          <w:color w:val="000000"/>
          <w:szCs w:val="19"/>
        </w:rPr>
        <w:t>uchádzača</w:t>
      </w:r>
      <w:proofErr w:type="spellEnd"/>
      <w:r w:rsidRPr="009E3A4E">
        <w:rPr>
          <w:rFonts w:asciiTheme="minorHAnsi" w:hAnsiTheme="minorHAnsi" w:cstheme="minorHAnsi"/>
          <w:b/>
          <w:bCs/>
          <w:color w:val="000000"/>
          <w:szCs w:val="19"/>
        </w:rPr>
        <w:t xml:space="preserve">: </w:t>
      </w:r>
      <w:r w:rsidRPr="009E3A4E">
        <w:rPr>
          <w:rFonts w:asciiTheme="minorHAnsi" w:hAnsiTheme="minorHAnsi" w:cstheme="minorHAnsi"/>
          <w:color w:val="000000"/>
          <w:szCs w:val="19"/>
        </w:rPr>
        <w:t>(</w:t>
      </w:r>
      <w:proofErr w:type="spellStart"/>
      <w:r w:rsidRPr="009E3A4E">
        <w:rPr>
          <w:rFonts w:asciiTheme="minorHAnsi" w:hAnsiTheme="minorHAnsi" w:cstheme="minorHAnsi"/>
          <w:color w:val="000000"/>
          <w:szCs w:val="19"/>
        </w:rPr>
        <w:t>obchodné</w:t>
      </w:r>
      <w:proofErr w:type="spellEnd"/>
      <w:r w:rsidRPr="009E3A4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meno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sídlo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uchádzača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IČO, IČDPH, v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prípade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neplatcu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DPH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informácia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že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uchádzač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nie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je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platcom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DPH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kontaktné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údaje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:</w:t>
      </w:r>
      <w:r w:rsidRPr="009E3A4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9E3A4E">
        <w:rPr>
          <w:rFonts w:asciiTheme="minorHAnsi" w:hAnsiTheme="minorHAnsi" w:cstheme="minorHAnsi"/>
          <w:color w:val="000000"/>
          <w:szCs w:val="19"/>
        </w:rPr>
        <w:t>telefón</w:t>
      </w:r>
      <w:proofErr w:type="spellEnd"/>
      <w:r w:rsidRPr="009E3A4E">
        <w:rPr>
          <w:rFonts w:asciiTheme="minorHAnsi" w:hAnsiTheme="minorHAnsi" w:cstheme="minorHAnsi"/>
          <w:color w:val="000000"/>
          <w:szCs w:val="19"/>
        </w:rPr>
        <w:t>, fax, e-m</w:t>
      </w:r>
      <w:r>
        <w:rPr>
          <w:rFonts w:asciiTheme="minorHAnsi" w:hAnsiTheme="minorHAnsi" w:cstheme="minorHAnsi"/>
          <w:color w:val="000000"/>
          <w:szCs w:val="19"/>
        </w:rPr>
        <w:t>ail</w:t>
      </w:r>
      <w:r w:rsidRPr="009E3A4E">
        <w:rPr>
          <w:rFonts w:asciiTheme="minorHAnsi" w:hAnsiTheme="minorHAnsi" w:cstheme="minorHAnsi"/>
          <w:color w:val="000000"/>
          <w:szCs w:val="19"/>
        </w:rPr>
        <w:t xml:space="preserve"> a pod.) s </w:t>
      </w:r>
      <w:proofErr w:type="spellStart"/>
      <w:r w:rsidRPr="009E3A4E">
        <w:rPr>
          <w:rFonts w:asciiTheme="minorHAnsi" w:hAnsiTheme="minorHAnsi" w:cstheme="minorHAnsi"/>
          <w:color w:val="000000"/>
          <w:szCs w:val="19"/>
        </w:rPr>
        <w:t>uvedením</w:t>
      </w:r>
      <w:proofErr w:type="spellEnd"/>
      <w:r w:rsidRPr="009E3A4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9E3A4E">
        <w:rPr>
          <w:rFonts w:asciiTheme="minorHAnsi" w:hAnsiTheme="minorHAnsi" w:cstheme="minorHAnsi"/>
          <w:color w:val="000000"/>
          <w:szCs w:val="19"/>
        </w:rPr>
        <w:t>predmetu</w:t>
      </w:r>
      <w:proofErr w:type="spellEnd"/>
      <w:r w:rsidRPr="009E3A4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9E3A4E"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 w:rsidRPr="009E3A4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proofErr w:type="gramStart"/>
      <w:r w:rsidRPr="009E3A4E">
        <w:rPr>
          <w:rFonts w:asciiTheme="minorHAnsi" w:hAnsiTheme="minorHAnsi" w:cstheme="minorHAnsi"/>
          <w:color w:val="000000"/>
          <w:szCs w:val="19"/>
        </w:rPr>
        <w:t>na</w:t>
      </w:r>
      <w:proofErr w:type="spellEnd"/>
      <w:proofErr w:type="gramEnd"/>
      <w:r w:rsidRPr="009E3A4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9E3A4E">
        <w:rPr>
          <w:rFonts w:asciiTheme="minorHAnsi" w:hAnsiTheme="minorHAnsi" w:cstheme="minorHAnsi"/>
          <w:color w:val="000000"/>
          <w:szCs w:val="19"/>
        </w:rPr>
        <w:t>ktorú</w:t>
      </w:r>
      <w:proofErr w:type="spellEnd"/>
      <w:r w:rsidRPr="009E3A4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9E3A4E">
        <w:rPr>
          <w:rFonts w:asciiTheme="minorHAnsi" w:hAnsiTheme="minorHAnsi" w:cstheme="minorHAnsi"/>
          <w:color w:val="000000"/>
          <w:szCs w:val="19"/>
        </w:rPr>
        <w:t>sa</w:t>
      </w:r>
      <w:proofErr w:type="spellEnd"/>
      <w:r w:rsidRPr="009E3A4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9E3A4E">
        <w:rPr>
          <w:rFonts w:asciiTheme="minorHAnsi" w:hAnsiTheme="minorHAnsi" w:cstheme="minorHAnsi"/>
          <w:color w:val="000000"/>
          <w:szCs w:val="19"/>
        </w:rPr>
        <w:t>ponuka</w:t>
      </w:r>
      <w:proofErr w:type="spellEnd"/>
      <w:r w:rsidRPr="009E3A4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9E3A4E">
        <w:rPr>
          <w:rFonts w:asciiTheme="minorHAnsi" w:hAnsiTheme="minorHAnsi" w:cstheme="minorHAnsi"/>
          <w:color w:val="000000"/>
          <w:szCs w:val="19"/>
        </w:rPr>
        <w:t>pred</w:t>
      </w:r>
      <w:r>
        <w:rPr>
          <w:rFonts w:asciiTheme="minorHAnsi" w:hAnsiTheme="minorHAnsi" w:cstheme="minorHAnsi"/>
          <w:color w:val="000000"/>
          <w:szCs w:val="19"/>
        </w:rPr>
        <w:t>kladá</w:t>
      </w:r>
      <w:proofErr w:type="spellEnd"/>
    </w:p>
    <w:p w:rsidR="00FE7589" w:rsidRPr="00FE7589" w:rsidRDefault="009E3A4E" w:rsidP="000244FB">
      <w:pPr>
        <w:autoSpaceDE w:val="0"/>
        <w:autoSpaceDN w:val="0"/>
        <w:adjustRightInd w:val="0"/>
        <w:spacing w:before="120" w:line="24" w:lineRule="atLeast"/>
        <w:ind w:left="720"/>
        <w:jc w:val="both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b)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Oprávnenie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dodávať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tovar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poskytovať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službu</w:t>
      </w:r>
      <w:proofErr w:type="spellEnd"/>
      <w:r w:rsidR="004F756A">
        <w:rPr>
          <w:rFonts w:asciiTheme="minorHAnsi" w:hAnsiTheme="minorHAnsi" w:cstheme="minorHAnsi"/>
          <w:b/>
          <w:bCs/>
          <w:color w:val="000000"/>
          <w:szCs w:val="19"/>
        </w:rPr>
        <w:t>.</w:t>
      </w:r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Verejného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obstarávania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  <w:szCs w:val="19"/>
        </w:rPr>
        <w:t>sa</w:t>
      </w:r>
      <w:proofErr w:type="spellEnd"/>
      <w:proofErr w:type="gram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môže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zúčastniť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len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uchádzač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ktorý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ma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oprávnenie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dodávať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predmet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.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Uchádzač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musí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proofErr w:type="gramStart"/>
      <w:r w:rsidR="00FE7589">
        <w:rPr>
          <w:rFonts w:asciiTheme="minorHAnsi" w:hAnsiTheme="minorHAnsi" w:cstheme="minorHAnsi"/>
          <w:color w:val="000000"/>
          <w:szCs w:val="19"/>
        </w:rPr>
        <w:t>vo</w:t>
      </w:r>
      <w:proofErr w:type="spellEnd"/>
      <w:proofErr w:type="gram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svojej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ponuke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predložiť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kópiu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dokladu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o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oprávnení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poskytovať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plnenia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ktoré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sú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predmetom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. V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prípade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že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tákáto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informácia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je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uvedená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proofErr w:type="gramStart"/>
      <w:r w:rsidR="00FE7589">
        <w:rPr>
          <w:rFonts w:asciiTheme="minorHAnsi" w:hAnsiTheme="minorHAnsi" w:cstheme="minorHAnsi"/>
          <w:color w:val="000000"/>
          <w:szCs w:val="19"/>
        </w:rPr>
        <w:t>vo</w:t>
      </w:r>
      <w:proofErr w:type="spellEnd"/>
      <w:proofErr w:type="gram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verejne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dostupnom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bezplatnom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elektronickom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registri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postačuje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ak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uchádzač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vo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svojej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ponuke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uvedenie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link (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odkaz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na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webovú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stránku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)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na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požadovanú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E7589">
        <w:rPr>
          <w:rFonts w:asciiTheme="minorHAnsi" w:hAnsiTheme="minorHAnsi" w:cstheme="minorHAnsi"/>
          <w:color w:val="000000"/>
          <w:szCs w:val="19"/>
        </w:rPr>
        <w:t>informáciu</w:t>
      </w:r>
      <w:proofErr w:type="spellEnd"/>
      <w:r w:rsidR="00FE7589">
        <w:rPr>
          <w:rFonts w:asciiTheme="minorHAnsi" w:hAnsiTheme="minorHAnsi" w:cstheme="minorHAnsi"/>
          <w:color w:val="000000"/>
          <w:szCs w:val="19"/>
        </w:rPr>
        <w:t>.</w:t>
      </w:r>
    </w:p>
    <w:p w:rsidR="00655F19" w:rsidRPr="00CB52C7" w:rsidRDefault="00FE758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Otváranie ponúk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  <w:r w:rsidR="000E04FF">
        <w:rPr>
          <w:rFonts w:asciiTheme="minorHAnsi" w:hAnsiTheme="minorHAnsi" w:cstheme="minorHAnsi"/>
          <w:color w:val="000000"/>
          <w:sz w:val="19"/>
          <w:szCs w:val="19"/>
        </w:rPr>
        <w:t>07.06.2021 o 16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:00 hod. 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FE7589" w:rsidRPr="00FE7589" w:rsidRDefault="00655F19" w:rsidP="00FE7589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FE7589">
        <w:rPr>
          <w:rFonts w:asciiTheme="minorHAnsi" w:hAnsiTheme="minorHAnsi" w:cstheme="minorHAnsi"/>
          <w:b/>
          <w:bCs/>
          <w:sz w:val="19"/>
          <w:szCs w:val="19"/>
        </w:rPr>
        <w:t>Osoby</w:t>
      </w:r>
      <w:proofErr w:type="spellEnd"/>
      <w:r w:rsidRPr="00FE7589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FE7589">
        <w:rPr>
          <w:rFonts w:asciiTheme="minorHAnsi" w:hAnsiTheme="minorHAnsi" w:cstheme="minorHAnsi"/>
          <w:b/>
          <w:bCs/>
          <w:sz w:val="19"/>
          <w:szCs w:val="19"/>
        </w:rPr>
        <w:t>určené</w:t>
      </w:r>
      <w:proofErr w:type="spellEnd"/>
      <w:r w:rsidRPr="00FE7589">
        <w:rPr>
          <w:rFonts w:asciiTheme="minorHAnsi" w:hAnsiTheme="minorHAnsi" w:cstheme="minorHAnsi"/>
          <w:b/>
          <w:bCs/>
          <w:sz w:val="19"/>
          <w:szCs w:val="19"/>
        </w:rPr>
        <w:t xml:space="preserve"> pre </w:t>
      </w:r>
      <w:proofErr w:type="spellStart"/>
      <w:r w:rsidRPr="00FE7589">
        <w:rPr>
          <w:rFonts w:asciiTheme="minorHAnsi" w:hAnsiTheme="minorHAnsi" w:cstheme="minorHAnsi"/>
          <w:b/>
          <w:bCs/>
          <w:sz w:val="19"/>
          <w:szCs w:val="19"/>
        </w:rPr>
        <w:t>styk</w:t>
      </w:r>
      <w:proofErr w:type="spellEnd"/>
      <w:r w:rsidRPr="00FE7589">
        <w:rPr>
          <w:rFonts w:asciiTheme="minorHAnsi" w:hAnsiTheme="minorHAnsi" w:cstheme="minorHAnsi"/>
          <w:b/>
          <w:bCs/>
          <w:sz w:val="19"/>
          <w:szCs w:val="19"/>
        </w:rPr>
        <w:t xml:space="preserve"> so </w:t>
      </w:r>
      <w:proofErr w:type="spellStart"/>
      <w:r w:rsidRPr="00FE7589">
        <w:rPr>
          <w:rFonts w:asciiTheme="minorHAnsi" w:hAnsiTheme="minorHAnsi" w:cstheme="minorHAnsi"/>
          <w:b/>
          <w:bCs/>
          <w:sz w:val="19"/>
          <w:szCs w:val="19"/>
        </w:rPr>
        <w:t>záujemcami</w:t>
      </w:r>
      <w:proofErr w:type="spellEnd"/>
      <w:r w:rsidRPr="00FE7589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gramStart"/>
      <w:r w:rsidRPr="00FE7589">
        <w:rPr>
          <w:rFonts w:asciiTheme="minorHAnsi" w:hAnsiTheme="minorHAnsi" w:cstheme="minorHAnsi"/>
          <w:b/>
          <w:bCs/>
          <w:sz w:val="19"/>
          <w:szCs w:val="19"/>
        </w:rPr>
        <w:t>a</w:t>
      </w:r>
      <w:proofErr w:type="gramEnd"/>
      <w:r w:rsidRPr="00FE7589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FE7589">
        <w:rPr>
          <w:rFonts w:asciiTheme="minorHAnsi" w:hAnsiTheme="minorHAnsi" w:cstheme="minorHAnsi"/>
          <w:b/>
          <w:bCs/>
          <w:sz w:val="19"/>
          <w:szCs w:val="19"/>
        </w:rPr>
        <w:t>uchádzačmi</w:t>
      </w:r>
      <w:proofErr w:type="spellEnd"/>
      <w:r w:rsidRPr="00FE7589">
        <w:rPr>
          <w:rFonts w:asciiTheme="minorHAnsi" w:hAnsiTheme="minorHAnsi" w:cstheme="minorHAnsi"/>
          <w:b/>
          <w:bCs/>
          <w:sz w:val="19"/>
          <w:szCs w:val="19"/>
        </w:rPr>
        <w:t xml:space="preserve">: </w:t>
      </w:r>
      <w:proofErr w:type="spellStart"/>
      <w:r w:rsidR="000E04FF">
        <w:rPr>
          <w:rFonts w:asciiTheme="minorHAnsi" w:hAnsiTheme="minorHAnsi" w:cstheme="minorHAnsi"/>
          <w:bCs/>
          <w:sz w:val="19"/>
          <w:szCs w:val="19"/>
        </w:rPr>
        <w:t>Ing</w:t>
      </w:r>
      <w:proofErr w:type="spellEnd"/>
      <w:r w:rsidR="000E04FF">
        <w:rPr>
          <w:rFonts w:asciiTheme="minorHAnsi" w:hAnsiTheme="minorHAnsi" w:cstheme="minorHAnsi"/>
          <w:bCs/>
          <w:sz w:val="19"/>
          <w:szCs w:val="19"/>
        </w:rPr>
        <w:t xml:space="preserve">. Martin </w:t>
      </w:r>
      <w:proofErr w:type="spellStart"/>
      <w:r w:rsidR="000E04FF">
        <w:rPr>
          <w:rFonts w:asciiTheme="minorHAnsi" w:hAnsiTheme="minorHAnsi" w:cstheme="minorHAnsi"/>
          <w:bCs/>
          <w:sz w:val="19"/>
          <w:szCs w:val="19"/>
        </w:rPr>
        <w:t>Valik</w:t>
      </w:r>
      <w:proofErr w:type="spellEnd"/>
      <w:r w:rsidR="000E04FF">
        <w:rPr>
          <w:rFonts w:asciiTheme="minorHAnsi" w:hAnsiTheme="minorHAnsi" w:cstheme="minorHAnsi"/>
          <w:bCs/>
          <w:sz w:val="19"/>
          <w:szCs w:val="19"/>
        </w:rPr>
        <w:t>, +421 904 611 897</w:t>
      </w:r>
    </w:p>
    <w:p w:rsidR="00655F19" w:rsidRPr="00FE7589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FE7589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FE7589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FE7589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FE7589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FE7589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FE7589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FE7589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FE7589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:rsidR="00655F19" w:rsidRDefault="00FE7589" w:rsidP="000E04FF">
      <w:pPr>
        <w:pStyle w:val="Odsekzoznamu"/>
        <w:numPr>
          <w:ilvl w:val="0"/>
          <w:numId w:val="15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FE7589">
        <w:rPr>
          <w:rFonts w:asciiTheme="minorHAnsi" w:hAnsiTheme="minorHAnsi" w:cstheme="minorHAnsi"/>
          <w:color w:val="000000"/>
          <w:sz w:val="19"/>
          <w:szCs w:val="19"/>
        </w:rPr>
        <w:t>Dodávateľ je povinný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strpieť </w:t>
      </w:r>
      <w:r w:rsidR="004F756A">
        <w:rPr>
          <w:rFonts w:asciiTheme="minorHAnsi" w:hAnsiTheme="minorHAnsi" w:cstheme="minorHAnsi"/>
          <w:color w:val="000000"/>
          <w:sz w:val="19"/>
          <w:szCs w:val="19"/>
        </w:rPr>
        <w:t>výkon kontroly riadiacim orgánom, resp. inými oprávnenými osobami.</w:t>
      </w:r>
    </w:p>
    <w:p w:rsidR="004F756A" w:rsidRDefault="004F756A" w:rsidP="000E04FF">
      <w:pPr>
        <w:pStyle w:val="Odsekzoznamu"/>
        <w:numPr>
          <w:ilvl w:val="0"/>
          <w:numId w:val="15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Verejný obstarávateľ zruší použitý postup zadávania zákazky z nasledovných dôvodov:</w:t>
      </w:r>
    </w:p>
    <w:p w:rsidR="004F756A" w:rsidRDefault="004F756A" w:rsidP="000E04FF">
      <w:pPr>
        <w:pStyle w:val="Odsekzoznamu"/>
        <w:autoSpaceDE w:val="0"/>
        <w:autoSpaceDN w:val="0"/>
        <w:adjustRightInd w:val="0"/>
        <w:ind w:left="107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a) nebude predložená žiadna ponuka,</w:t>
      </w:r>
    </w:p>
    <w:p w:rsidR="004F756A" w:rsidRDefault="004F756A" w:rsidP="000E04FF">
      <w:pPr>
        <w:pStyle w:val="Odsekzoznamu"/>
        <w:autoSpaceDE w:val="0"/>
        <w:autoSpaceDN w:val="0"/>
        <w:adjustRightInd w:val="0"/>
        <w:ind w:left="107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b) ani jedna ponuka nebude zodpovedať určeným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požiadavkámv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 tejto Výzve,</w:t>
      </w:r>
    </w:p>
    <w:p w:rsidR="004F756A" w:rsidRPr="00FE7589" w:rsidRDefault="004F756A" w:rsidP="000E04FF">
      <w:pPr>
        <w:pStyle w:val="Odsekzoznamu"/>
        <w:autoSpaceDE w:val="0"/>
        <w:autoSpaceDN w:val="0"/>
        <w:adjustRightInd w:val="0"/>
        <w:ind w:left="1074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c) ak sa zmenili okolnosti, za ktorých sa vyhlásilo verejné obstarávanie</w:t>
      </w:r>
    </w:p>
    <w:p w:rsidR="00655F19" w:rsidRPr="00FE7589" w:rsidRDefault="00655F19" w:rsidP="004F75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S </w:t>
      </w: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úctou</w:t>
      </w:r>
      <w:proofErr w:type="spellEnd"/>
      <w:r w:rsidR="00C4155A" w:rsidRPr="00CB52C7">
        <w:rPr>
          <w:rFonts w:asciiTheme="minorHAnsi" w:hAnsiTheme="minorHAnsi" w:cstheme="minorHAnsi"/>
          <w:color w:val="000000"/>
          <w:szCs w:val="19"/>
        </w:rPr>
        <w:t>,</w:t>
      </w: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4F756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Vo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Vojčic</w:t>
      </w:r>
      <w:r w:rsidR="00EB3010">
        <w:rPr>
          <w:rFonts w:asciiTheme="minorHAnsi" w:hAnsiTheme="minorHAnsi" w:cstheme="minorHAnsi"/>
          <w:color w:val="000000"/>
          <w:szCs w:val="19"/>
        </w:rPr>
        <w:t>iach</w:t>
      </w:r>
      <w:proofErr w:type="spellEnd"/>
      <w:r w:rsidR="00EB3010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proofErr w:type="gramStart"/>
      <w:r w:rsidR="00EB3010">
        <w:rPr>
          <w:rFonts w:asciiTheme="minorHAnsi" w:hAnsiTheme="minorHAnsi" w:cstheme="minorHAnsi"/>
          <w:color w:val="000000"/>
          <w:szCs w:val="19"/>
        </w:rPr>
        <w:t>dňa</w:t>
      </w:r>
      <w:proofErr w:type="spellEnd"/>
      <w:proofErr w:type="gramEnd"/>
      <w:r w:rsidR="00EB3010">
        <w:rPr>
          <w:rFonts w:asciiTheme="minorHAnsi" w:hAnsiTheme="minorHAnsi" w:cstheme="minorHAnsi"/>
          <w:color w:val="000000"/>
          <w:szCs w:val="19"/>
        </w:rPr>
        <w:t xml:space="preserve"> 31</w:t>
      </w:r>
      <w:r>
        <w:rPr>
          <w:rFonts w:asciiTheme="minorHAnsi" w:hAnsiTheme="minorHAnsi" w:cstheme="minorHAnsi"/>
          <w:color w:val="000000"/>
          <w:szCs w:val="19"/>
        </w:rPr>
        <w:t>.05.2021</w:t>
      </w: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.......................................................... </w:t>
      </w:r>
    </w:p>
    <w:p w:rsidR="00655F19" w:rsidRPr="00CB52C7" w:rsidRDefault="000F6728" w:rsidP="004F756A">
      <w:pPr>
        <w:autoSpaceDE w:val="0"/>
        <w:autoSpaceDN w:val="0"/>
        <w:adjustRightInd w:val="0"/>
        <w:spacing w:before="80"/>
        <w:ind w:left="5760" w:firstLine="720"/>
        <w:jc w:val="both"/>
        <w:rPr>
          <w:rFonts w:asciiTheme="minorHAnsi" w:hAnsiTheme="minorHAnsi" w:cstheme="minorHAnsi"/>
          <w:i/>
          <w:color w:val="000000"/>
          <w:szCs w:val="19"/>
        </w:rPr>
      </w:pPr>
      <w:proofErr w:type="spellStart"/>
      <w:proofErr w:type="gramStart"/>
      <w:r>
        <w:rPr>
          <w:rFonts w:asciiTheme="minorHAnsi" w:hAnsiTheme="minorHAnsi" w:cstheme="minorHAnsi"/>
          <w:i/>
          <w:color w:val="000000"/>
          <w:szCs w:val="19"/>
        </w:rPr>
        <w:t>p</w:t>
      </w:r>
      <w:r w:rsidR="00655F19" w:rsidRPr="00CB52C7">
        <w:rPr>
          <w:rFonts w:asciiTheme="minorHAnsi" w:hAnsiTheme="minorHAnsi" w:cstheme="minorHAnsi"/>
          <w:i/>
          <w:color w:val="000000"/>
          <w:szCs w:val="19"/>
        </w:rPr>
        <w:t>odpis</w:t>
      </w:r>
      <w:proofErr w:type="spellEnd"/>
      <w:proofErr w:type="gramEnd"/>
      <w:r w:rsidR="00655F19" w:rsidRPr="00CB52C7">
        <w:rPr>
          <w:rFonts w:asciiTheme="minorHAnsi" w:hAnsiTheme="minorHAnsi" w:cstheme="minorHAnsi"/>
          <w:i/>
          <w:color w:val="000000"/>
          <w:szCs w:val="19"/>
        </w:rPr>
        <w:t xml:space="preserve">, </w:t>
      </w:r>
      <w:proofErr w:type="spellStart"/>
      <w:r w:rsidR="00655F19" w:rsidRPr="00CB52C7">
        <w:rPr>
          <w:rFonts w:asciiTheme="minorHAnsi" w:hAnsiTheme="minorHAnsi" w:cstheme="minorHAnsi"/>
          <w:i/>
          <w:color w:val="000000"/>
          <w:szCs w:val="19"/>
        </w:rPr>
        <w:t>pečiatka</w:t>
      </w:r>
      <w:proofErr w:type="spellEnd"/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color w:val="000000"/>
          <w:szCs w:val="19"/>
        </w:rPr>
        <w:t>Prílohy</w:t>
      </w:r>
      <w:proofErr w:type="spellEnd"/>
      <w:r w:rsidRPr="00CB52C7">
        <w:rPr>
          <w:rFonts w:asciiTheme="minorHAnsi" w:hAnsiTheme="minorHAnsi" w:cstheme="minorHAnsi"/>
          <w:b/>
          <w:color w:val="000000"/>
          <w:szCs w:val="19"/>
        </w:rPr>
        <w:t xml:space="preserve">: </w:t>
      </w:r>
    </w:p>
    <w:p w:rsidR="00C4155A" w:rsidRPr="00CB52C7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P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ríloha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č.1</w:t>
      </w:r>
      <w:r w:rsidR="004F756A">
        <w:rPr>
          <w:rFonts w:asciiTheme="minorHAnsi" w:hAnsiTheme="minorHAnsi" w:cstheme="minorHAnsi"/>
          <w:color w:val="000000"/>
          <w:szCs w:val="19"/>
        </w:rPr>
        <w:t xml:space="preserve"> – </w:t>
      </w:r>
      <w:proofErr w:type="spellStart"/>
      <w:r w:rsidR="009822F5">
        <w:rPr>
          <w:rFonts w:asciiTheme="minorHAnsi" w:hAnsiTheme="minorHAnsi" w:cstheme="minorHAnsi"/>
          <w:color w:val="000000"/>
          <w:szCs w:val="19"/>
        </w:rPr>
        <w:t>Návrh</w:t>
      </w:r>
      <w:proofErr w:type="spellEnd"/>
      <w:r w:rsidR="009822F5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9822F5">
        <w:rPr>
          <w:rFonts w:asciiTheme="minorHAnsi" w:hAnsiTheme="minorHAnsi" w:cstheme="minorHAnsi"/>
          <w:color w:val="000000"/>
          <w:szCs w:val="19"/>
        </w:rPr>
        <w:t>Zmluvy</w:t>
      </w:r>
      <w:proofErr w:type="spellEnd"/>
      <w:r w:rsidR="009822F5">
        <w:rPr>
          <w:rFonts w:asciiTheme="minorHAnsi" w:hAnsiTheme="minorHAnsi" w:cstheme="minorHAnsi"/>
          <w:color w:val="000000"/>
          <w:szCs w:val="19"/>
        </w:rPr>
        <w:t xml:space="preserve"> o </w:t>
      </w:r>
      <w:proofErr w:type="spellStart"/>
      <w:r w:rsidR="009822F5">
        <w:rPr>
          <w:rFonts w:asciiTheme="minorHAnsi" w:hAnsiTheme="minorHAnsi" w:cstheme="minorHAnsi"/>
          <w:color w:val="000000"/>
          <w:szCs w:val="19"/>
        </w:rPr>
        <w:t>dielo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0244FB">
        <w:rPr>
          <w:rFonts w:asciiTheme="minorHAnsi" w:hAnsiTheme="minorHAnsi" w:cstheme="minorHAnsi"/>
          <w:color w:val="000000"/>
          <w:szCs w:val="19"/>
        </w:rPr>
        <w:t>vrátane</w:t>
      </w:r>
      <w:proofErr w:type="spellEnd"/>
      <w:r w:rsidR="000244FB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0244FB">
        <w:rPr>
          <w:rFonts w:asciiTheme="minorHAnsi" w:hAnsiTheme="minorHAnsi" w:cstheme="minorHAnsi"/>
          <w:color w:val="000000"/>
          <w:szCs w:val="19"/>
        </w:rPr>
        <w:t>špecifikácie</w:t>
      </w:r>
      <w:proofErr w:type="spellEnd"/>
      <w:r w:rsidR="000244FB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0244FB">
        <w:rPr>
          <w:rFonts w:asciiTheme="minorHAnsi" w:hAnsiTheme="minorHAnsi" w:cstheme="minorHAnsi"/>
          <w:color w:val="000000"/>
          <w:szCs w:val="19"/>
        </w:rPr>
        <w:t>predmetu</w:t>
      </w:r>
      <w:proofErr w:type="spellEnd"/>
      <w:r w:rsidR="000244FB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0244FB"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</w:p>
    <w:p w:rsidR="00DC1DB7" w:rsidRDefault="004F756A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proofErr w:type="spellStart"/>
      <w:r>
        <w:rPr>
          <w:rFonts w:asciiTheme="minorHAnsi" w:hAnsiTheme="minorHAnsi" w:cstheme="minorHAnsi"/>
          <w:szCs w:val="19"/>
        </w:rPr>
        <w:t>Príloha</w:t>
      </w:r>
      <w:proofErr w:type="spellEnd"/>
      <w:r>
        <w:rPr>
          <w:rFonts w:asciiTheme="minorHAnsi" w:hAnsiTheme="minorHAnsi" w:cstheme="minorHAnsi"/>
          <w:szCs w:val="19"/>
        </w:rPr>
        <w:t xml:space="preserve"> č. 2 – Cenová ponuka </w:t>
      </w:r>
      <w:proofErr w:type="spellStart"/>
      <w:r>
        <w:rPr>
          <w:rFonts w:asciiTheme="minorHAnsi" w:hAnsiTheme="minorHAnsi" w:cstheme="minorHAnsi"/>
          <w:szCs w:val="19"/>
        </w:rPr>
        <w:t>uchádzača</w:t>
      </w:r>
      <w:proofErr w:type="spellEnd"/>
    </w:p>
    <w:p w:rsidR="000244FB" w:rsidRDefault="000244FB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proofErr w:type="spellStart"/>
      <w:r>
        <w:rPr>
          <w:rFonts w:asciiTheme="minorHAnsi" w:hAnsiTheme="minorHAnsi" w:cstheme="minorHAnsi"/>
          <w:szCs w:val="19"/>
        </w:rPr>
        <w:t>Príloha</w:t>
      </w:r>
      <w:proofErr w:type="spellEnd"/>
      <w:r>
        <w:rPr>
          <w:rFonts w:asciiTheme="minorHAnsi" w:hAnsiTheme="minorHAnsi" w:cstheme="minorHAnsi"/>
          <w:szCs w:val="19"/>
        </w:rPr>
        <w:t xml:space="preserve"> č. 3 – Technická správa projektu</w:t>
      </w:r>
    </w:p>
    <w:p w:rsidR="004F756A" w:rsidRPr="00CB52C7" w:rsidRDefault="004F756A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</w:p>
    <w:sectPr w:rsidR="004F756A" w:rsidRPr="00CB52C7" w:rsidSect="00F767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7B" w:rsidRDefault="00CE3D7B">
      <w:r>
        <w:separator/>
      </w:r>
    </w:p>
    <w:p w:rsidR="00CE3D7B" w:rsidRDefault="00CE3D7B"/>
  </w:endnote>
  <w:endnote w:type="continuationSeparator" w:id="0">
    <w:p w:rsidR="00CE3D7B" w:rsidRDefault="00CE3D7B">
      <w:r>
        <w:continuationSeparator/>
      </w:r>
    </w:p>
    <w:p w:rsidR="00CE3D7B" w:rsidRDefault="00CE3D7B"/>
  </w:endnote>
  <w:endnote w:type="continuationNotice" w:id="1">
    <w:p w:rsidR="00CE3D7B" w:rsidRDefault="00CE3D7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89" w:rsidRDefault="00FE758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589" w:rsidRDefault="00FE7589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Príručka</w:t>
        </w:r>
        <w:proofErr w:type="spellEnd"/>
        <w:r>
          <w:rPr>
            <w:rFonts w:cs="Arial"/>
            <w:szCs w:val="16"/>
          </w:rPr>
          <w:t xml:space="preserve"> pre </w:t>
        </w:r>
        <w:proofErr w:type="spellStart"/>
        <w:r>
          <w:rPr>
            <w:rFonts w:cs="Arial"/>
            <w:szCs w:val="16"/>
          </w:rPr>
          <w:t>verejné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obstarávanie</w:t>
        </w:r>
        <w:proofErr w:type="spellEnd"/>
      </w:p>
      <w:p w:rsidR="00FE7589" w:rsidRDefault="00FE7589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Príloha</w:t>
        </w:r>
        <w:proofErr w:type="spellEnd"/>
        <w:r>
          <w:rPr>
            <w:rFonts w:cs="Arial"/>
            <w:szCs w:val="16"/>
          </w:rPr>
          <w:t xml:space="preserve"> č. </w:t>
        </w:r>
        <w:proofErr w:type="gramStart"/>
        <w:r>
          <w:rPr>
            <w:rFonts w:cs="Arial"/>
            <w:szCs w:val="16"/>
          </w:rPr>
          <w:t>5  –</w:t>
        </w:r>
        <w:proofErr w:type="gram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Výzva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na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predloženie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ponuky</w:t>
        </w:r>
        <w:proofErr w:type="spellEnd"/>
      </w:p>
      <w:p w:rsidR="00FE7589" w:rsidRDefault="00920035">
        <w:pPr>
          <w:pStyle w:val="Pta"/>
          <w:jc w:val="right"/>
        </w:pPr>
        <w:fldSimple w:instr=" PAGE   \* MERGEFORMAT ">
          <w:r w:rsidR="000E04FF">
            <w:rPr>
              <w:noProof/>
            </w:rPr>
            <w:t>1</w:t>
          </w:r>
        </w:fldSimple>
      </w:p>
    </w:sdtContent>
  </w:sdt>
  <w:p w:rsidR="00FE7589" w:rsidRPr="003530AF" w:rsidRDefault="00FE7589" w:rsidP="003530AF">
    <w:pPr>
      <w:pStyle w:val="Pta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89" w:rsidRDefault="00FE758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7B" w:rsidRDefault="00CE3D7B">
      <w:r>
        <w:separator/>
      </w:r>
    </w:p>
    <w:p w:rsidR="00CE3D7B" w:rsidRDefault="00CE3D7B"/>
  </w:footnote>
  <w:footnote w:type="continuationSeparator" w:id="0">
    <w:p w:rsidR="00CE3D7B" w:rsidRDefault="00CE3D7B">
      <w:r>
        <w:continuationSeparator/>
      </w:r>
    </w:p>
    <w:p w:rsidR="00CE3D7B" w:rsidRDefault="00CE3D7B"/>
  </w:footnote>
  <w:footnote w:type="continuationNotice" w:id="1">
    <w:p w:rsidR="00CE3D7B" w:rsidRDefault="00CE3D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89" w:rsidRDefault="00FE758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89" w:rsidRPr="00624DC2" w:rsidRDefault="00FE7589">
    <w:pPr>
      <w:pStyle w:val="Hlavika"/>
      <w:tabs>
        <w:tab w:val="left" w:pos="709"/>
      </w:tabs>
      <w:rPr>
        <w:lang w:val="en-GB"/>
      </w:rPr>
    </w:pPr>
    <w:r w:rsidRPr="002A690B">
      <w:rPr>
        <w:noProof/>
        <w:lang w:val="sk-SK" w:eastAsia="sk-SK"/>
      </w:rPr>
      <w:drawing>
        <wp:inline distT="0" distB="0" distL="0" distR="0">
          <wp:extent cx="5759450" cy="402501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89" w:rsidRDefault="00FE758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06E473F"/>
    <w:multiLevelType w:val="hybridMultilevel"/>
    <w:tmpl w:val="23864ECC"/>
    <w:lvl w:ilvl="0" w:tplc="6254B6B0">
      <w:start w:val="2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2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>
    <w:nsid w:val="6AFF0E0D"/>
    <w:multiLevelType w:val="hybridMultilevel"/>
    <w:tmpl w:val="778EFA3E"/>
    <w:lvl w:ilvl="0" w:tplc="DA1AAC8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2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5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1"/>
  </w:num>
  <w:num w:numId="3">
    <w:abstractNumId w:val="25"/>
  </w:num>
  <w:num w:numId="4">
    <w:abstractNumId w:val="122"/>
  </w:num>
  <w:num w:numId="5">
    <w:abstractNumId w:val="41"/>
  </w:num>
  <w:num w:numId="6">
    <w:abstractNumId w:val="120"/>
  </w:num>
  <w:num w:numId="7">
    <w:abstractNumId w:val="82"/>
  </w:num>
  <w:num w:numId="8">
    <w:abstractNumId w:val="155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6"/>
  </w:num>
  <w:num w:numId="17">
    <w:abstractNumId w:val="134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9"/>
  </w:num>
  <w:num w:numId="25">
    <w:abstractNumId w:val="141"/>
  </w:num>
  <w:num w:numId="26">
    <w:abstractNumId w:val="63"/>
  </w:num>
  <w:num w:numId="27">
    <w:abstractNumId w:val="142"/>
  </w:num>
  <w:num w:numId="28">
    <w:abstractNumId w:val="110"/>
  </w:num>
  <w:num w:numId="29">
    <w:abstractNumId w:val="77"/>
  </w:num>
  <w:num w:numId="30">
    <w:abstractNumId w:val="113"/>
  </w:num>
  <w:num w:numId="31">
    <w:abstractNumId w:val="31"/>
  </w:num>
  <w:num w:numId="32">
    <w:abstractNumId w:val="118"/>
  </w:num>
  <w:num w:numId="33">
    <w:abstractNumId w:val="102"/>
  </w:num>
  <w:num w:numId="34">
    <w:abstractNumId w:val="147"/>
  </w:num>
  <w:num w:numId="35">
    <w:abstractNumId w:val="130"/>
  </w:num>
  <w:num w:numId="36">
    <w:abstractNumId w:val="148"/>
  </w:num>
  <w:num w:numId="37">
    <w:abstractNumId w:val="152"/>
  </w:num>
  <w:num w:numId="38">
    <w:abstractNumId w:val="73"/>
  </w:num>
  <w:num w:numId="39">
    <w:abstractNumId w:val="4"/>
  </w:num>
  <w:num w:numId="40">
    <w:abstractNumId w:val="129"/>
  </w:num>
  <w:num w:numId="41">
    <w:abstractNumId w:val="95"/>
  </w:num>
  <w:num w:numId="42">
    <w:abstractNumId w:val="109"/>
  </w:num>
  <w:num w:numId="43">
    <w:abstractNumId w:val="145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2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5"/>
  </w:num>
  <w:num w:numId="59">
    <w:abstractNumId w:val="7"/>
  </w:num>
  <w:num w:numId="60">
    <w:abstractNumId w:val="68"/>
  </w:num>
  <w:num w:numId="61">
    <w:abstractNumId w:val="125"/>
  </w:num>
  <w:num w:numId="62">
    <w:abstractNumId w:val="88"/>
  </w:num>
  <w:num w:numId="63">
    <w:abstractNumId w:val="111"/>
  </w:num>
  <w:num w:numId="64">
    <w:abstractNumId w:val="108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4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7"/>
  </w:num>
  <w:num w:numId="79">
    <w:abstractNumId w:val="132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6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1"/>
  </w:num>
  <w:num w:numId="91">
    <w:abstractNumId w:val="5"/>
  </w:num>
  <w:num w:numId="92">
    <w:abstractNumId w:val="36"/>
  </w:num>
  <w:num w:numId="93">
    <w:abstractNumId w:val="149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8"/>
  </w:num>
  <w:num w:numId="102">
    <w:abstractNumId w:val="16"/>
  </w:num>
  <w:num w:numId="103">
    <w:abstractNumId w:val="136"/>
  </w:num>
  <w:num w:numId="104">
    <w:abstractNumId w:val="11"/>
  </w:num>
  <w:num w:numId="105">
    <w:abstractNumId w:val="74"/>
  </w:num>
  <w:num w:numId="106">
    <w:abstractNumId w:val="137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4"/>
  </w:num>
  <w:num w:numId="114">
    <w:abstractNumId w:val="75"/>
  </w:num>
  <w:num w:numId="115">
    <w:abstractNumId w:val="115"/>
  </w:num>
  <w:num w:numId="116">
    <w:abstractNumId w:val="133"/>
  </w:num>
  <w:num w:numId="117">
    <w:abstractNumId w:val="53"/>
  </w:num>
  <w:num w:numId="118">
    <w:abstractNumId w:val="150"/>
  </w:num>
  <w:num w:numId="119">
    <w:abstractNumId w:val="146"/>
  </w:num>
  <w:num w:numId="120">
    <w:abstractNumId w:val="104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6"/>
  </w:num>
  <w:num w:numId="127">
    <w:abstractNumId w:val="55"/>
  </w:num>
  <w:num w:numId="128">
    <w:abstractNumId w:val="93"/>
  </w:num>
  <w:num w:numId="129">
    <w:abstractNumId w:val="131"/>
  </w:num>
  <w:num w:numId="130">
    <w:abstractNumId w:val="22"/>
  </w:num>
  <w:num w:numId="131">
    <w:abstractNumId w:val="46"/>
  </w:num>
  <w:num w:numId="132">
    <w:abstractNumId w:val="153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7"/>
  </w:num>
  <w:num w:numId="138">
    <w:abstractNumId w:val="98"/>
  </w:num>
  <w:num w:numId="139">
    <w:abstractNumId w:val="66"/>
  </w:num>
  <w:num w:numId="140">
    <w:abstractNumId w:val="154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3"/>
  </w:num>
  <w:num w:numId="151">
    <w:abstractNumId w:val="121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5"/>
  </w:num>
  <w:num w:numId="157">
    <w:abstractNumId w:val="117"/>
  </w:num>
  <w:num w:numId="158">
    <w:abstractNumId w:val="103"/>
  </w:num>
  <w:num w:numId="159">
    <w:abstractNumId w:val="101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4FB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04FF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0F7B58"/>
    <w:rsid w:val="001030E5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119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69E5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0784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47EC5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0AC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570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671FE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4F756A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5F83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58DA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0035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2A19"/>
    <w:rsid w:val="009737BA"/>
    <w:rsid w:val="00974604"/>
    <w:rsid w:val="00975F1C"/>
    <w:rsid w:val="00977B8A"/>
    <w:rsid w:val="00977DAE"/>
    <w:rsid w:val="0098102E"/>
    <w:rsid w:val="009822F5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5CC6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3A4E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255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A5B02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3D7B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7569"/>
    <w:rsid w:val="00D301C7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162C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15886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57EE6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010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1EAD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0D72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589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0" ma:contentTypeDescription="Umožňuje vytvoriť nový dokument." ma:contentTypeScope="" ma:versionID="b47a9aa94094555aba3b4b3ad2d6c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69453-350B-4527-AB54-6D056B154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F56D92-4903-4F18-A58D-B2BE06CB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spravca</cp:lastModifiedBy>
  <cp:revision>8</cp:revision>
  <cp:lastPrinted>2006-02-10T13:19:00Z</cp:lastPrinted>
  <dcterms:created xsi:type="dcterms:W3CDTF">2021-05-27T13:03:00Z</dcterms:created>
  <dcterms:modified xsi:type="dcterms:W3CDTF">2021-05-31T09:51:00Z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